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445F" w14:textId="77777777" w:rsidR="007D0B54" w:rsidRPr="005D14C6" w:rsidRDefault="007D0B54" w:rsidP="00C67DE1">
      <w:pPr>
        <w:spacing w:line="360" w:lineRule="auto"/>
        <w:rPr>
          <w:sz w:val="20"/>
          <w:szCs w:val="20"/>
        </w:rPr>
      </w:pPr>
      <w:r w:rsidRPr="005D14C6">
        <w:rPr>
          <w:sz w:val="20"/>
          <w:szCs w:val="20"/>
        </w:rPr>
        <w:t>________________________</w:t>
      </w:r>
    </w:p>
    <w:p w14:paraId="36A7AC88" w14:textId="77777777" w:rsidR="007D0B54" w:rsidRPr="005D14C6" w:rsidRDefault="007D0B54" w:rsidP="00C67DE1">
      <w:pPr>
        <w:spacing w:line="360" w:lineRule="auto"/>
        <w:rPr>
          <w:sz w:val="20"/>
          <w:szCs w:val="20"/>
        </w:rPr>
      </w:pPr>
      <w:r w:rsidRPr="005D14C6">
        <w:rPr>
          <w:sz w:val="20"/>
          <w:szCs w:val="20"/>
        </w:rPr>
        <w:t>________________________</w:t>
      </w:r>
    </w:p>
    <w:p w14:paraId="5992A3D6" w14:textId="77777777" w:rsidR="007D0B54" w:rsidRPr="005D14C6" w:rsidRDefault="007D0B54" w:rsidP="00C67DE1">
      <w:pPr>
        <w:spacing w:line="360" w:lineRule="auto"/>
        <w:rPr>
          <w:sz w:val="20"/>
          <w:szCs w:val="20"/>
        </w:rPr>
      </w:pPr>
      <w:r w:rsidRPr="005D14C6">
        <w:rPr>
          <w:sz w:val="20"/>
          <w:szCs w:val="20"/>
        </w:rPr>
        <w:t>________________________</w:t>
      </w:r>
    </w:p>
    <w:p w14:paraId="69A43F0D" w14:textId="77777777" w:rsidR="007D0B54" w:rsidRPr="005D14C6" w:rsidRDefault="007D0B54" w:rsidP="00C67DE1">
      <w:pPr>
        <w:spacing w:line="360" w:lineRule="auto"/>
        <w:rPr>
          <w:sz w:val="20"/>
          <w:szCs w:val="20"/>
        </w:rPr>
      </w:pPr>
      <w:r w:rsidRPr="005D14C6">
        <w:rPr>
          <w:sz w:val="20"/>
          <w:szCs w:val="20"/>
        </w:rPr>
        <w:t>________________________</w:t>
      </w:r>
    </w:p>
    <w:p w14:paraId="5D13CEA8" w14:textId="77777777" w:rsidR="007D0B54" w:rsidRPr="005D14C6" w:rsidRDefault="007D0B54" w:rsidP="00C67DE1">
      <w:pPr>
        <w:rPr>
          <w:sz w:val="20"/>
          <w:szCs w:val="20"/>
        </w:rPr>
      </w:pPr>
    </w:p>
    <w:p w14:paraId="5BEBE350" w14:textId="77777777" w:rsidR="00EF5ECD" w:rsidRPr="005D14C6" w:rsidRDefault="00EF5ECD" w:rsidP="00C67DE1">
      <w:pPr>
        <w:rPr>
          <w:sz w:val="20"/>
          <w:szCs w:val="20"/>
        </w:rPr>
      </w:pPr>
    </w:p>
    <w:p w14:paraId="63018E5D" w14:textId="77777777" w:rsidR="00BA30B1" w:rsidRPr="00BA30B1" w:rsidRDefault="00BA30B1" w:rsidP="00BA30B1">
      <w:pPr>
        <w:ind w:left="5670"/>
        <w:rPr>
          <w:sz w:val="20"/>
          <w:szCs w:val="20"/>
          <w:lang w:val="it-CH"/>
        </w:rPr>
      </w:pPr>
      <w:r w:rsidRPr="00BA30B1">
        <w:rPr>
          <w:sz w:val="20"/>
          <w:szCs w:val="20"/>
          <w:lang w:val="it-CH"/>
        </w:rPr>
        <w:t>Gideon Sa'ar</w:t>
      </w:r>
    </w:p>
    <w:p w14:paraId="4DBF65D8" w14:textId="77777777" w:rsidR="00BA30B1" w:rsidRPr="00BA30B1" w:rsidRDefault="00BA30B1" w:rsidP="00BA30B1">
      <w:pPr>
        <w:ind w:left="5670"/>
        <w:rPr>
          <w:sz w:val="20"/>
          <w:szCs w:val="20"/>
          <w:lang w:val="it-CH"/>
        </w:rPr>
      </w:pPr>
      <w:r w:rsidRPr="00BA30B1">
        <w:rPr>
          <w:sz w:val="20"/>
          <w:szCs w:val="20"/>
          <w:lang w:val="it-CH"/>
        </w:rPr>
        <w:t xml:space="preserve">Israel Foreign Minister </w:t>
      </w:r>
    </w:p>
    <w:p w14:paraId="42B2E410" w14:textId="77777777" w:rsidR="00BA30B1" w:rsidRPr="00BA30B1" w:rsidRDefault="00BA30B1" w:rsidP="00BA30B1">
      <w:pPr>
        <w:ind w:left="5670"/>
        <w:rPr>
          <w:sz w:val="20"/>
          <w:szCs w:val="20"/>
          <w:lang w:val="it-CH"/>
        </w:rPr>
      </w:pPr>
      <w:r w:rsidRPr="00BA30B1">
        <w:rPr>
          <w:sz w:val="20"/>
          <w:szCs w:val="20"/>
          <w:lang w:val="it-CH"/>
        </w:rPr>
        <w:t>9 Yitzhak Rabin Boulevard</w:t>
      </w:r>
    </w:p>
    <w:p w14:paraId="63E4166C" w14:textId="77777777" w:rsidR="00BA30B1" w:rsidRPr="00BA30B1" w:rsidRDefault="00BA30B1" w:rsidP="00BA30B1">
      <w:pPr>
        <w:ind w:left="5670"/>
        <w:rPr>
          <w:sz w:val="20"/>
          <w:szCs w:val="20"/>
          <w:lang w:val="it-CH"/>
        </w:rPr>
      </w:pPr>
      <w:r w:rsidRPr="00BA30B1">
        <w:rPr>
          <w:sz w:val="20"/>
          <w:szCs w:val="20"/>
          <w:lang w:val="it-CH"/>
        </w:rPr>
        <w:t>Kiryat HaLeom</w:t>
      </w:r>
    </w:p>
    <w:p w14:paraId="403D1A8E" w14:textId="77777777" w:rsidR="00BA30B1" w:rsidRPr="00BA30B1" w:rsidRDefault="00BA30B1" w:rsidP="00BA30B1">
      <w:pPr>
        <w:ind w:left="5670"/>
        <w:rPr>
          <w:sz w:val="20"/>
          <w:szCs w:val="20"/>
          <w:lang w:val="it-CH"/>
        </w:rPr>
      </w:pPr>
      <w:r w:rsidRPr="00BA30B1">
        <w:rPr>
          <w:sz w:val="20"/>
          <w:szCs w:val="20"/>
          <w:lang w:val="it-CH"/>
        </w:rPr>
        <w:t>Jerusalem 9103001</w:t>
      </w:r>
    </w:p>
    <w:p w14:paraId="58DDC3DE" w14:textId="033093F4" w:rsidR="006246C7" w:rsidRPr="005D14C6" w:rsidRDefault="00BA30B1" w:rsidP="00BA30B1">
      <w:pPr>
        <w:ind w:left="5670"/>
        <w:rPr>
          <w:sz w:val="20"/>
          <w:szCs w:val="20"/>
          <w:lang w:val="it-CH"/>
        </w:rPr>
      </w:pPr>
      <w:r w:rsidRPr="00BA30B1">
        <w:rPr>
          <w:sz w:val="20"/>
          <w:szCs w:val="20"/>
          <w:lang w:val="it-CH"/>
        </w:rPr>
        <w:t>Israel</w:t>
      </w:r>
    </w:p>
    <w:p w14:paraId="01C6B566" w14:textId="7BB0E090" w:rsidR="007D0B54" w:rsidRPr="005D14C6" w:rsidRDefault="007D0B54" w:rsidP="00C67DE1">
      <w:pPr>
        <w:spacing w:before="840" w:after="840"/>
        <w:ind w:left="5670"/>
        <w:rPr>
          <w:sz w:val="20"/>
          <w:szCs w:val="20"/>
          <w:lang w:val="it-CH"/>
        </w:rPr>
      </w:pPr>
      <w:r w:rsidRPr="005D14C6">
        <w:rPr>
          <w:sz w:val="20"/>
          <w:szCs w:val="20"/>
        </w:rPr>
        <w:t>________________________</w:t>
      </w:r>
    </w:p>
    <w:p w14:paraId="3F29B37E" w14:textId="77777777" w:rsidR="007C6484" w:rsidRPr="005D14C6" w:rsidRDefault="007C6484" w:rsidP="00C67DE1">
      <w:pPr>
        <w:pStyle w:val="AbschnittAbstandimText"/>
        <w:spacing w:after="0"/>
        <w:rPr>
          <w:sz w:val="20"/>
          <w:szCs w:val="20"/>
          <w:lang w:val="it-CH"/>
        </w:rPr>
      </w:pPr>
    </w:p>
    <w:p w14:paraId="29D69DE6" w14:textId="565FB4C1" w:rsidR="003D182A" w:rsidRPr="005D14C6" w:rsidRDefault="003D182A" w:rsidP="005D14C6">
      <w:pPr>
        <w:pStyle w:val="AbschnittAbstandimText"/>
        <w:rPr>
          <w:sz w:val="20"/>
          <w:szCs w:val="20"/>
        </w:rPr>
      </w:pPr>
      <w:r w:rsidRPr="005D14C6">
        <w:rPr>
          <w:sz w:val="20"/>
          <w:szCs w:val="20"/>
        </w:rPr>
        <w:t xml:space="preserve">Sehr geehrter Herr </w:t>
      </w:r>
      <w:r w:rsidR="005E7B44">
        <w:rPr>
          <w:sz w:val="20"/>
          <w:szCs w:val="20"/>
        </w:rPr>
        <w:t>Minister</w:t>
      </w:r>
    </w:p>
    <w:p w14:paraId="29743BF9" w14:textId="09F9C7F7" w:rsidR="003D182A" w:rsidRPr="005D14C6" w:rsidRDefault="003D182A" w:rsidP="005D14C6">
      <w:pPr>
        <w:pStyle w:val="AbschnittAbstandimText"/>
        <w:rPr>
          <w:sz w:val="20"/>
          <w:szCs w:val="20"/>
        </w:rPr>
      </w:pPr>
      <w:r w:rsidRPr="005D14C6">
        <w:rPr>
          <w:b/>
          <w:bCs/>
          <w:sz w:val="20"/>
          <w:szCs w:val="20"/>
        </w:rPr>
        <w:t>Saleh Diab und seine Familie sind in Gefahr, aus ihrem Haus in Sheikh Jarrah im besetzten und rechtswidrig annektierten Ost-Jerusalem vertrieben zu werden.</w:t>
      </w:r>
      <w:r w:rsidRPr="005D14C6">
        <w:rPr>
          <w:sz w:val="20"/>
          <w:szCs w:val="20"/>
        </w:rPr>
        <w:t xml:space="preserve"> Die Familie besteht u.a. aus Saleh Diabs fünf Kindern sowie seinen beiden Brüdern und deren Kindern. Die Gruppe </w:t>
      </w:r>
      <w:r w:rsidRPr="005D14C6">
        <w:rPr>
          <w:i/>
          <w:iCs/>
          <w:sz w:val="20"/>
          <w:szCs w:val="20"/>
        </w:rPr>
        <w:t>Nahalat Shimon International</w:t>
      </w:r>
      <w:r w:rsidR="005D14C6" w:rsidRPr="005D14C6">
        <w:rPr>
          <w:sz w:val="20"/>
          <w:szCs w:val="20"/>
        </w:rPr>
        <w:t xml:space="preserve"> </w:t>
      </w:r>
      <w:r w:rsidRPr="005D14C6">
        <w:rPr>
          <w:sz w:val="20"/>
          <w:szCs w:val="20"/>
        </w:rPr>
        <w:t>droht ihnen bereits seit einiger Zeit die Zwangsräumung an. Nachdem das Jerusalemer Bezirksgericht im Februar 2025 ein Rechtsmittel von Saleh Diab zurückgewiesen hatte, ist die letzte verbliebene rechtliche Handhabe ein zweites Berufungsverfahren vor dem Obersten Gerichtshof. Wenn dies erfolglos bleibt, werden 23</w:t>
      </w:r>
      <w:r w:rsidR="005D14C6" w:rsidRPr="005D14C6">
        <w:rPr>
          <w:sz w:val="20"/>
          <w:szCs w:val="20"/>
        </w:rPr>
        <w:t xml:space="preserve"> </w:t>
      </w:r>
      <w:r w:rsidRPr="005D14C6">
        <w:rPr>
          <w:sz w:val="20"/>
          <w:szCs w:val="20"/>
        </w:rPr>
        <w:t xml:space="preserve">Menschen, darunter </w:t>
      </w:r>
      <w:r w:rsidR="005E7B44">
        <w:rPr>
          <w:sz w:val="20"/>
          <w:szCs w:val="20"/>
        </w:rPr>
        <w:t xml:space="preserve">auch </w:t>
      </w:r>
      <w:r w:rsidRPr="005D14C6">
        <w:rPr>
          <w:sz w:val="20"/>
          <w:szCs w:val="20"/>
        </w:rPr>
        <w:t>Kinder, ihr Zuhause verlieren.</w:t>
      </w:r>
    </w:p>
    <w:p w14:paraId="6B2D9ADE" w14:textId="55750E87" w:rsidR="003D182A" w:rsidRPr="005D14C6" w:rsidRDefault="003D182A" w:rsidP="005D14C6">
      <w:pPr>
        <w:pStyle w:val="AbschnittAbstandimText"/>
        <w:rPr>
          <w:sz w:val="20"/>
          <w:szCs w:val="20"/>
        </w:rPr>
      </w:pPr>
      <w:r w:rsidRPr="005D14C6">
        <w:rPr>
          <w:sz w:val="20"/>
          <w:szCs w:val="20"/>
        </w:rPr>
        <w:t>In Sheikh Jarrah haben</w:t>
      </w:r>
      <w:r w:rsidR="005D14C6" w:rsidRPr="005D14C6">
        <w:rPr>
          <w:sz w:val="20"/>
          <w:szCs w:val="20"/>
        </w:rPr>
        <w:t xml:space="preserve"> </w:t>
      </w:r>
      <w:r w:rsidRPr="005D14C6">
        <w:rPr>
          <w:sz w:val="20"/>
          <w:szCs w:val="20"/>
        </w:rPr>
        <w:t>mehrere palästinensische Familien Räumungsbefehle erhalten, konnten diese jedoch durch Urteile des Obersten Gerichtshofs vorläufig abwenden. Unter ihnen befanden sich die Familien al-Daoudi, Dajani, Hammad, al-Kurd, Qasim, Skafi und Jaouni. In diesen Urteilen wurde ihr Status als geschützte Parteien anerkannt, vorbehaltlich der Klärung des Grundstücksbesitzes im Rahmen des reaktivierten SOLT-Verfahrens (</w:t>
      </w:r>
      <w:r w:rsidRPr="005D14C6">
        <w:rPr>
          <w:i/>
          <w:iCs/>
          <w:sz w:val="20"/>
          <w:szCs w:val="20"/>
        </w:rPr>
        <w:t>Settlement of Land Titles</w:t>
      </w:r>
      <w:r w:rsidRPr="005D14C6">
        <w:rPr>
          <w:sz w:val="20"/>
          <w:szCs w:val="20"/>
        </w:rPr>
        <w:t xml:space="preserve"> – </w:t>
      </w:r>
      <w:r w:rsidR="005D14C6" w:rsidRPr="005D14C6">
        <w:rPr>
          <w:sz w:val="20"/>
          <w:szCs w:val="20"/>
        </w:rPr>
        <w:t>«</w:t>
      </w:r>
      <w:r w:rsidRPr="005D14C6">
        <w:rPr>
          <w:sz w:val="20"/>
          <w:szCs w:val="20"/>
        </w:rPr>
        <w:t>Regelung von Landtiteln</w:t>
      </w:r>
      <w:r w:rsidR="005D14C6" w:rsidRPr="005D14C6">
        <w:rPr>
          <w:sz w:val="20"/>
          <w:szCs w:val="20"/>
        </w:rPr>
        <w:t>»</w:t>
      </w:r>
      <w:r w:rsidRPr="005D14C6">
        <w:rPr>
          <w:sz w:val="20"/>
          <w:szCs w:val="20"/>
        </w:rPr>
        <w:t>). Im Fall von Saleh Diab kam es jedoch anders; die Gerichte argumentierten, seiner Familie stehe nicht der gleiche Schutzstatus zu.</w:t>
      </w:r>
    </w:p>
    <w:p w14:paraId="4F9B2791" w14:textId="77777777" w:rsidR="003D182A" w:rsidRPr="005D14C6" w:rsidRDefault="003D182A" w:rsidP="005D14C6">
      <w:pPr>
        <w:pStyle w:val="AbschnittAbstandimText"/>
        <w:rPr>
          <w:sz w:val="20"/>
          <w:szCs w:val="20"/>
        </w:rPr>
      </w:pPr>
      <w:r w:rsidRPr="005D14C6">
        <w:rPr>
          <w:sz w:val="20"/>
          <w:szCs w:val="20"/>
        </w:rPr>
        <w:t>Saleh Diab ist Teil einer gewaltlosen Widerstandsbewegung und eine zentrale Figur bei den wöchentlichen Demonstrationen gegen die von Siedler*innen durchgeführten Räumungen in Sheikh Jarrah, die 2009 begannen und im Oktober 2023 wegen des Kriegs im Gazastreifen ausgesetzt wurden.</w:t>
      </w:r>
    </w:p>
    <w:p w14:paraId="0E49B554" w14:textId="77777777" w:rsidR="003D182A" w:rsidRPr="005D14C6" w:rsidRDefault="003D182A" w:rsidP="005D14C6">
      <w:pPr>
        <w:pStyle w:val="AbschnittAbstandimText"/>
        <w:rPr>
          <w:b/>
          <w:bCs/>
          <w:sz w:val="20"/>
          <w:szCs w:val="20"/>
        </w:rPr>
      </w:pPr>
      <w:r w:rsidRPr="005D14C6">
        <w:rPr>
          <w:b/>
          <w:bCs/>
          <w:sz w:val="20"/>
          <w:szCs w:val="20"/>
        </w:rPr>
        <w:t>Sehen Sie bitte davon ab, die Familie von Saleh Diab aus ihrem Zuhause im Viertel Sheikh Jarrah zu vertreiben, und beenden Sie umgehend die Vertreibung von Palästinenser*innen aus Ost-Jerusalem.</w:t>
      </w:r>
    </w:p>
    <w:p w14:paraId="3CBE0E37" w14:textId="68D2AF22" w:rsidR="003D182A" w:rsidRPr="005D14C6" w:rsidRDefault="003D182A" w:rsidP="005D14C6">
      <w:pPr>
        <w:pStyle w:val="AbschnittAbstandimText"/>
        <w:rPr>
          <w:b/>
          <w:bCs/>
          <w:sz w:val="20"/>
          <w:szCs w:val="20"/>
        </w:rPr>
      </w:pPr>
      <w:r w:rsidRPr="005D14C6">
        <w:rPr>
          <w:b/>
          <w:bCs/>
          <w:sz w:val="20"/>
          <w:szCs w:val="20"/>
        </w:rPr>
        <w:t>Sollten die Zwangsräumungen stattfinden, so wären sie als Zwangsumsiedlung zu betrachten, was ein Kriegsverbrechen ist. Wenn die Räumungen als Teil eines gro</w:t>
      </w:r>
      <w:r w:rsidR="005D14C6" w:rsidRPr="005D14C6">
        <w:rPr>
          <w:b/>
          <w:bCs/>
          <w:sz w:val="20"/>
          <w:szCs w:val="20"/>
        </w:rPr>
        <w:t>ss</w:t>
      </w:r>
      <w:r w:rsidRPr="005D14C6">
        <w:rPr>
          <w:b/>
          <w:bCs/>
          <w:sz w:val="20"/>
          <w:szCs w:val="20"/>
        </w:rPr>
        <w:t xml:space="preserve"> angelegten bzw. systematischen Angriffs auf die Zivilbevölkerung vorgenommen werden, würden sie au</w:t>
      </w:r>
      <w:r w:rsidR="005D14C6" w:rsidRPr="005D14C6">
        <w:rPr>
          <w:b/>
          <w:bCs/>
          <w:sz w:val="20"/>
          <w:szCs w:val="20"/>
        </w:rPr>
        <w:t>ss</w:t>
      </w:r>
      <w:r w:rsidRPr="005D14C6">
        <w:rPr>
          <w:b/>
          <w:bCs/>
          <w:sz w:val="20"/>
          <w:szCs w:val="20"/>
        </w:rPr>
        <w:t>erdem den Tatbestand des Verbrechens gegen die Menschlichkeit erfüllen.</w:t>
      </w:r>
    </w:p>
    <w:p w14:paraId="62341E62" w14:textId="77777777" w:rsidR="003D182A" w:rsidRPr="005D14C6" w:rsidRDefault="003D182A" w:rsidP="005D14C6">
      <w:pPr>
        <w:pStyle w:val="AbschnittAbstandimText"/>
        <w:rPr>
          <w:b/>
          <w:bCs/>
          <w:sz w:val="20"/>
          <w:szCs w:val="20"/>
        </w:rPr>
      </w:pPr>
      <w:r w:rsidRPr="005D14C6">
        <w:rPr>
          <w:b/>
          <w:bCs/>
          <w:sz w:val="20"/>
          <w:szCs w:val="20"/>
        </w:rPr>
        <w:t>Bitte stellen Sie sicher, dass Saleh Diab und seine Familie vor Gewalt, Schikanen und Angriffen durch Siedler*innen geschützt werden.</w:t>
      </w:r>
    </w:p>
    <w:p w14:paraId="0EA8AC63" w14:textId="77777777" w:rsidR="0004184B" w:rsidRPr="005D14C6" w:rsidRDefault="0004184B" w:rsidP="005D14C6">
      <w:pPr>
        <w:pStyle w:val="AbschnittAbstandimText"/>
        <w:rPr>
          <w:sz w:val="20"/>
          <w:szCs w:val="20"/>
        </w:rPr>
      </w:pPr>
    </w:p>
    <w:p w14:paraId="77EA03B7" w14:textId="77777777" w:rsidR="00131D96" w:rsidRPr="005D14C6" w:rsidRDefault="00131D96" w:rsidP="005D14C6">
      <w:pPr>
        <w:pStyle w:val="AbschnittAbstandimText"/>
        <w:rPr>
          <w:sz w:val="20"/>
          <w:szCs w:val="20"/>
        </w:rPr>
      </w:pPr>
      <w:r w:rsidRPr="005D14C6">
        <w:rPr>
          <w:sz w:val="20"/>
          <w:szCs w:val="20"/>
        </w:rPr>
        <w:t>Hochachtungsvoll,</w:t>
      </w:r>
    </w:p>
    <w:p w14:paraId="679D74B2" w14:textId="77777777" w:rsidR="007D0B54" w:rsidRPr="005D14C6" w:rsidRDefault="007D0B54" w:rsidP="00C67DE1">
      <w:pPr>
        <w:spacing w:before="360"/>
        <w:rPr>
          <w:sz w:val="20"/>
          <w:szCs w:val="20"/>
        </w:rPr>
      </w:pPr>
      <w:r w:rsidRPr="005D14C6">
        <w:rPr>
          <w:sz w:val="20"/>
          <w:szCs w:val="20"/>
        </w:rPr>
        <w:t>________________________</w:t>
      </w:r>
    </w:p>
    <w:p w14:paraId="1E92BC30" w14:textId="77777777" w:rsidR="00881147" w:rsidRPr="0014306C" w:rsidRDefault="00097F8C" w:rsidP="00C67DE1">
      <w:pPr>
        <w:rPr>
          <w:sz w:val="20"/>
          <w:szCs w:val="20"/>
          <w:lang w:val="fr-FR"/>
        </w:rPr>
      </w:pPr>
      <w:r w:rsidRPr="005D14C6">
        <w:rPr>
          <w:noProof/>
          <w:sz w:val="20"/>
          <w:szCs w:val="20"/>
          <w:lang w:val="fr-FR"/>
        </w:rPr>
        <mc:AlternateContent>
          <mc:Choice Requires="wps">
            <w:drawing>
              <wp:anchor distT="0" distB="0" distL="114300" distR="114300" simplePos="0" relativeHeight="251658240" behindDoc="0" locked="1" layoutInCell="0" allowOverlap="0" wp14:anchorId="22EC480D" wp14:editId="5D94D3F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081C4" w14:textId="5D06EEB0" w:rsidR="00097F8C" w:rsidRPr="002222A4" w:rsidRDefault="00097F8C" w:rsidP="00FA0F34">
                            <w:pPr>
                              <w:spacing w:after="40"/>
                              <w:ind w:left="57"/>
                              <w:rPr>
                                <w:b/>
                              </w:rPr>
                            </w:pPr>
                            <w:r w:rsidRPr="006246C7">
                              <w:rPr>
                                <w:b/>
                              </w:rPr>
                              <w:t>Kopie</w:t>
                            </w:r>
                          </w:p>
                          <w:p w14:paraId="346AE824" w14:textId="77777777" w:rsidR="006246C7" w:rsidRDefault="006246C7" w:rsidP="006246C7">
                            <w:pPr>
                              <w:ind w:left="57"/>
                              <w:rPr>
                                <w:sz w:val="16"/>
                                <w:szCs w:val="16"/>
                              </w:rPr>
                            </w:pPr>
                            <w:r>
                              <w:rPr>
                                <w:sz w:val="16"/>
                                <w:szCs w:val="16"/>
                              </w:rPr>
                              <w:t>Botschaft von Israel, Alpenstrasse 32, Postfach, 3000 Bern 6</w:t>
                            </w:r>
                          </w:p>
                          <w:p w14:paraId="6E8EF3DF" w14:textId="56EB82AB" w:rsidR="00CF68A0" w:rsidRPr="00CF68A0" w:rsidRDefault="006246C7"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C480D"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F5081C4" w14:textId="5D06EEB0" w:rsidR="00097F8C" w:rsidRPr="002222A4" w:rsidRDefault="00097F8C" w:rsidP="00FA0F34">
                      <w:pPr>
                        <w:spacing w:after="40"/>
                        <w:ind w:left="57"/>
                        <w:rPr>
                          <w:b/>
                        </w:rPr>
                      </w:pPr>
                      <w:r w:rsidRPr="006246C7">
                        <w:rPr>
                          <w:b/>
                        </w:rPr>
                        <w:t>Kopie</w:t>
                      </w:r>
                    </w:p>
                    <w:p w14:paraId="346AE824" w14:textId="77777777" w:rsidR="006246C7" w:rsidRDefault="006246C7" w:rsidP="006246C7">
                      <w:pPr>
                        <w:ind w:left="57"/>
                        <w:rPr>
                          <w:sz w:val="16"/>
                          <w:szCs w:val="16"/>
                        </w:rPr>
                      </w:pPr>
                      <w:r>
                        <w:rPr>
                          <w:sz w:val="16"/>
                          <w:szCs w:val="16"/>
                        </w:rPr>
                        <w:t>Botschaft von Israel, Alpenstrasse 32, Postfach, 3000 Bern 6</w:t>
                      </w:r>
                    </w:p>
                    <w:p w14:paraId="6E8EF3DF" w14:textId="56EB82AB" w:rsidR="00CF68A0" w:rsidRPr="00CF68A0" w:rsidRDefault="006246C7"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8A72" w14:textId="77777777" w:rsidR="00011896" w:rsidRPr="008702FA" w:rsidRDefault="00011896" w:rsidP="00553907">
      <w:r w:rsidRPr="008702FA">
        <w:separator/>
      </w:r>
    </w:p>
  </w:endnote>
  <w:endnote w:type="continuationSeparator" w:id="0">
    <w:p w14:paraId="4112C4C0" w14:textId="77777777" w:rsidR="00011896" w:rsidRPr="008702FA" w:rsidRDefault="0001189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08D2"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C303212" wp14:editId="6FFDC2B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8E2D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24C392" wp14:editId="1E6F9C1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C201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AC324E6" wp14:editId="6B6B5488">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488B"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5A95" w14:textId="77777777" w:rsidR="00011896" w:rsidRPr="008702FA" w:rsidRDefault="00011896" w:rsidP="00553907">
      <w:r w:rsidRPr="008702FA">
        <w:separator/>
      </w:r>
    </w:p>
  </w:footnote>
  <w:footnote w:type="continuationSeparator" w:id="0">
    <w:p w14:paraId="385FB532" w14:textId="77777777" w:rsidR="00011896" w:rsidRPr="008702FA" w:rsidRDefault="0001189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7"/>
    <w:rsid w:val="00011896"/>
    <w:rsid w:val="0003368C"/>
    <w:rsid w:val="00040CB3"/>
    <w:rsid w:val="0004184B"/>
    <w:rsid w:val="000539E4"/>
    <w:rsid w:val="00063A0F"/>
    <w:rsid w:val="00063E0D"/>
    <w:rsid w:val="0006618D"/>
    <w:rsid w:val="000766D3"/>
    <w:rsid w:val="00076930"/>
    <w:rsid w:val="00096B5E"/>
    <w:rsid w:val="00097F8C"/>
    <w:rsid w:val="000A3F58"/>
    <w:rsid w:val="000A5832"/>
    <w:rsid w:val="000A5BB9"/>
    <w:rsid w:val="000A7261"/>
    <w:rsid w:val="000D05AF"/>
    <w:rsid w:val="000D1E1A"/>
    <w:rsid w:val="000D6322"/>
    <w:rsid w:val="000D63CF"/>
    <w:rsid w:val="000F4D43"/>
    <w:rsid w:val="000F7417"/>
    <w:rsid w:val="00101383"/>
    <w:rsid w:val="001120D0"/>
    <w:rsid w:val="00131D96"/>
    <w:rsid w:val="00132CBD"/>
    <w:rsid w:val="0014306C"/>
    <w:rsid w:val="0015194A"/>
    <w:rsid w:val="00153DC7"/>
    <w:rsid w:val="00177C80"/>
    <w:rsid w:val="001875E1"/>
    <w:rsid w:val="00195AB6"/>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9325B"/>
    <w:rsid w:val="002B13A7"/>
    <w:rsid w:val="002D37D6"/>
    <w:rsid w:val="002D382D"/>
    <w:rsid w:val="002D7070"/>
    <w:rsid w:val="002E53AD"/>
    <w:rsid w:val="002E6431"/>
    <w:rsid w:val="002F177D"/>
    <w:rsid w:val="002F427F"/>
    <w:rsid w:val="002F68C9"/>
    <w:rsid w:val="0030351B"/>
    <w:rsid w:val="003053CD"/>
    <w:rsid w:val="00307491"/>
    <w:rsid w:val="00312368"/>
    <w:rsid w:val="0032219D"/>
    <w:rsid w:val="00330C3E"/>
    <w:rsid w:val="0033126D"/>
    <w:rsid w:val="00344EA9"/>
    <w:rsid w:val="003576B0"/>
    <w:rsid w:val="00370680"/>
    <w:rsid w:val="00373C50"/>
    <w:rsid w:val="00396E52"/>
    <w:rsid w:val="003A5D8D"/>
    <w:rsid w:val="003A690E"/>
    <w:rsid w:val="003B2797"/>
    <w:rsid w:val="003B2A73"/>
    <w:rsid w:val="003B5D3C"/>
    <w:rsid w:val="003C018F"/>
    <w:rsid w:val="003C09E1"/>
    <w:rsid w:val="003C36F5"/>
    <w:rsid w:val="003C5274"/>
    <w:rsid w:val="003D182A"/>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2A8F"/>
    <w:rsid w:val="00571037"/>
    <w:rsid w:val="005864A0"/>
    <w:rsid w:val="00595256"/>
    <w:rsid w:val="00595975"/>
    <w:rsid w:val="005A12CB"/>
    <w:rsid w:val="005A4E73"/>
    <w:rsid w:val="005B2BBF"/>
    <w:rsid w:val="005D14C6"/>
    <w:rsid w:val="005D6620"/>
    <w:rsid w:val="005E5E5F"/>
    <w:rsid w:val="005E7B44"/>
    <w:rsid w:val="005F6587"/>
    <w:rsid w:val="00600B0C"/>
    <w:rsid w:val="00602146"/>
    <w:rsid w:val="006058AB"/>
    <w:rsid w:val="006245CB"/>
    <w:rsid w:val="006246C7"/>
    <w:rsid w:val="006273DE"/>
    <w:rsid w:val="0064214E"/>
    <w:rsid w:val="006424C4"/>
    <w:rsid w:val="006505AF"/>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0C7"/>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4A38"/>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53E1"/>
    <w:rsid w:val="009B6BDE"/>
    <w:rsid w:val="009B6E9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5746"/>
    <w:rsid w:val="00A97FDE"/>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6036"/>
    <w:rsid w:val="00B50C93"/>
    <w:rsid w:val="00B55F5A"/>
    <w:rsid w:val="00B63FB5"/>
    <w:rsid w:val="00B6623D"/>
    <w:rsid w:val="00B71BDF"/>
    <w:rsid w:val="00B72134"/>
    <w:rsid w:val="00B73E40"/>
    <w:rsid w:val="00B842F2"/>
    <w:rsid w:val="00B963A5"/>
    <w:rsid w:val="00B96C57"/>
    <w:rsid w:val="00BA09FB"/>
    <w:rsid w:val="00BA19C7"/>
    <w:rsid w:val="00BA30B1"/>
    <w:rsid w:val="00BA7CCC"/>
    <w:rsid w:val="00BB6DA0"/>
    <w:rsid w:val="00BB71E3"/>
    <w:rsid w:val="00BB7F1D"/>
    <w:rsid w:val="00BE012A"/>
    <w:rsid w:val="00BE4F99"/>
    <w:rsid w:val="00BE5032"/>
    <w:rsid w:val="00BF4DB1"/>
    <w:rsid w:val="00BF657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51FC"/>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D6F44"/>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6527"/>
  <w15:docId w15:val="{5A834E26-EA0D-4545-AB39-60B28B8B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5D14C6"/>
    <w:pPr>
      <w:spacing w:after="120"/>
      <w:ind w:left="-112"/>
    </w:pPr>
    <w:rPr>
      <w:rFonts w:ascii="Arial Narrow" w:hAnsi="Arial Narrow"/>
      <w:b/>
      <w:caps/>
      <w:sz w:val="36"/>
      <w:szCs w:val="3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079">
      <w:bodyDiv w:val="1"/>
      <w:marLeft w:val="0"/>
      <w:marRight w:val="0"/>
      <w:marTop w:val="0"/>
      <w:marBottom w:val="0"/>
      <w:divBdr>
        <w:top w:val="none" w:sz="0" w:space="0" w:color="auto"/>
        <w:left w:val="none" w:sz="0" w:space="0" w:color="auto"/>
        <w:bottom w:val="none" w:sz="0" w:space="0" w:color="auto"/>
        <w:right w:val="none" w:sz="0" w:space="0" w:color="auto"/>
      </w:divBdr>
    </w:div>
    <w:div w:id="632833602">
      <w:bodyDiv w:val="1"/>
      <w:marLeft w:val="0"/>
      <w:marRight w:val="0"/>
      <w:marTop w:val="0"/>
      <w:marBottom w:val="0"/>
      <w:divBdr>
        <w:top w:val="none" w:sz="0" w:space="0" w:color="auto"/>
        <w:left w:val="none" w:sz="0" w:space="0" w:color="auto"/>
        <w:bottom w:val="none" w:sz="0" w:space="0" w:color="auto"/>
        <w:right w:val="none" w:sz="0" w:space="0" w:color="auto"/>
      </w:divBdr>
    </w:div>
    <w:div w:id="823200549">
      <w:bodyDiv w:val="1"/>
      <w:marLeft w:val="0"/>
      <w:marRight w:val="0"/>
      <w:marTop w:val="0"/>
      <w:marBottom w:val="0"/>
      <w:divBdr>
        <w:top w:val="none" w:sz="0" w:space="0" w:color="auto"/>
        <w:left w:val="none" w:sz="0" w:space="0" w:color="auto"/>
        <w:bottom w:val="none" w:sz="0" w:space="0" w:color="auto"/>
        <w:right w:val="none" w:sz="0" w:space="0" w:color="auto"/>
      </w:divBdr>
    </w:div>
    <w:div w:id="1206409205">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4204870">
      <w:bodyDiv w:val="1"/>
      <w:marLeft w:val="0"/>
      <w:marRight w:val="0"/>
      <w:marTop w:val="0"/>
      <w:marBottom w:val="0"/>
      <w:divBdr>
        <w:top w:val="none" w:sz="0" w:space="0" w:color="auto"/>
        <w:left w:val="none" w:sz="0" w:space="0" w:color="auto"/>
        <w:bottom w:val="none" w:sz="0" w:space="0" w:color="auto"/>
        <w:right w:val="none" w:sz="0" w:space="0" w:color="auto"/>
      </w:divBdr>
    </w:div>
    <w:div w:id="17983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326</Words>
  <Characters>2204</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9</cp:revision>
  <cp:lastPrinted>1899-12-31T23:00:00Z</cp:lastPrinted>
  <dcterms:created xsi:type="dcterms:W3CDTF">2025-06-30T07:22:00Z</dcterms:created>
  <dcterms:modified xsi:type="dcterms:W3CDTF">2025-07-08T10:12:00Z</dcterms:modified>
</cp:coreProperties>
</file>