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5678EF" w14:paraId="7596F814" w14:textId="77777777" w:rsidTr="00F52C4A">
        <w:trPr>
          <w:cantSplit/>
        </w:trPr>
        <w:tc>
          <w:tcPr>
            <w:tcW w:w="5000" w:type="pct"/>
            <w:gridSpan w:val="3"/>
            <w:noWrap/>
            <w:vAlign w:val="center"/>
          </w:tcPr>
          <w:p w14:paraId="48D384B5" w14:textId="7E663D63" w:rsidR="0030351B" w:rsidRPr="005678EF" w:rsidRDefault="00552B8C" w:rsidP="007A5FCA">
            <w:pPr>
              <w:pStyle w:val="INDEXDATUM"/>
            </w:pPr>
            <w:r w:rsidRPr="005678EF">
              <w:rPr>
                <w:lang w:val="it-CH"/>
              </w:rPr>
              <w:t>EUR 44/9489/2025 - Türkiye - Date: 12 June 2025</w:t>
            </w:r>
          </w:p>
        </w:tc>
      </w:tr>
      <w:tr w:rsidR="0083606F" w:rsidRPr="005678EF" w14:paraId="053D9D07" w14:textId="77777777" w:rsidTr="00F52C4A">
        <w:trPr>
          <w:cantSplit/>
          <w:trHeight w:val="20"/>
        </w:trPr>
        <w:tc>
          <w:tcPr>
            <w:tcW w:w="1442" w:type="pct"/>
            <w:noWrap/>
          </w:tcPr>
          <w:p w14:paraId="4466C208" w14:textId="77777777" w:rsidR="0083606F" w:rsidRPr="005678EF" w:rsidRDefault="0083606F" w:rsidP="002621D1">
            <w:pPr>
              <w:pStyle w:val="FURTHERINFO"/>
              <w:spacing w:after="120"/>
            </w:pPr>
            <w:r w:rsidRPr="005678EF">
              <w:t>URGENT ACTION</w:t>
            </w:r>
          </w:p>
        </w:tc>
        <w:tc>
          <w:tcPr>
            <w:tcW w:w="1891" w:type="pct"/>
          </w:tcPr>
          <w:p w14:paraId="352E8074" w14:textId="77777777" w:rsidR="0083606F" w:rsidRPr="005678EF" w:rsidRDefault="0083606F" w:rsidP="002621D1">
            <w:pPr>
              <w:pStyle w:val="URGENTACTION16P"/>
              <w:spacing w:after="120"/>
            </w:pPr>
          </w:p>
        </w:tc>
        <w:tc>
          <w:tcPr>
            <w:tcW w:w="1667" w:type="pct"/>
          </w:tcPr>
          <w:p w14:paraId="5402A9EC" w14:textId="66DD3FDA" w:rsidR="0083606F" w:rsidRPr="005678EF" w:rsidRDefault="0083606F" w:rsidP="002621D1">
            <w:pPr>
              <w:pStyle w:val="UA00000"/>
              <w:spacing w:after="120"/>
            </w:pPr>
            <w:r w:rsidRPr="005678EF">
              <w:t>UA 0</w:t>
            </w:r>
            <w:r w:rsidR="00552B8C" w:rsidRPr="005678EF">
              <w:t>59</w:t>
            </w:r>
            <w:r w:rsidRPr="005678EF">
              <w:t>/</w:t>
            </w:r>
            <w:r w:rsidR="00552B8C" w:rsidRPr="005678EF">
              <w:t>25</w:t>
            </w:r>
          </w:p>
        </w:tc>
      </w:tr>
      <w:tr w:rsidR="0030351B" w:rsidRPr="005678EF" w14:paraId="36207EA3" w14:textId="77777777" w:rsidTr="00F52C4A">
        <w:trPr>
          <w:cantSplit/>
        </w:trPr>
        <w:tc>
          <w:tcPr>
            <w:tcW w:w="5000" w:type="pct"/>
            <w:gridSpan w:val="3"/>
            <w:noWrap/>
            <w:vAlign w:val="bottom"/>
          </w:tcPr>
          <w:p w14:paraId="27BDC44D" w14:textId="5ECF0A7D" w:rsidR="0030351B" w:rsidRPr="005678EF" w:rsidRDefault="00552B8C" w:rsidP="0064214E">
            <w:pPr>
              <w:pStyle w:val="TITEL100"/>
              <w:rPr>
                <w:szCs w:val="32"/>
                <w:lang w:val="en-US"/>
              </w:rPr>
            </w:pPr>
            <w:r w:rsidRPr="005678EF">
              <w:rPr>
                <w:lang w:val="it-CH"/>
              </w:rPr>
              <w:t>Prides must be allowed to proceed</w:t>
            </w:r>
          </w:p>
        </w:tc>
      </w:tr>
      <w:tr w:rsidR="0030351B" w:rsidRPr="005678EF" w14:paraId="7D4553EC" w14:textId="77777777" w:rsidTr="00F52C4A">
        <w:trPr>
          <w:cantSplit/>
        </w:trPr>
        <w:tc>
          <w:tcPr>
            <w:tcW w:w="5000" w:type="pct"/>
            <w:gridSpan w:val="3"/>
            <w:noWrap/>
          </w:tcPr>
          <w:p w14:paraId="17A703B1" w14:textId="6A841EC2" w:rsidR="0030351B" w:rsidRPr="005678EF" w:rsidRDefault="00552B8C" w:rsidP="002364C8">
            <w:pPr>
              <w:pStyle w:val="LAND"/>
            </w:pPr>
            <w:r w:rsidRPr="005678EF">
              <w:rPr>
                <w:lang w:val="it-CH"/>
              </w:rPr>
              <w:t>TÜRKIYE</w:t>
            </w:r>
          </w:p>
        </w:tc>
      </w:tr>
    </w:tbl>
    <w:p w14:paraId="3FA8CC04" w14:textId="77777777" w:rsidR="00552B8C" w:rsidRPr="005678EF" w:rsidRDefault="00552B8C" w:rsidP="005678EF">
      <w:pPr>
        <w:pStyle w:val="LeadBeschreibung"/>
        <w:rPr>
          <w:lang w:val="en-GB"/>
        </w:rPr>
      </w:pPr>
      <w:r w:rsidRPr="005678EF">
        <w:rPr>
          <w:lang w:val="en-GB"/>
        </w:rPr>
        <w:t>Pride marches across Türkiye are once again under threat. For years, governorates have issued unlawful bans on Pride events, and police have used unnecessary force to disperse peaceful participants. Since 2015, authorities have routinely used the Law on Meetings and Demonstrations (Law No. 2911) and powers under the law on Provincial Administration (Law No. 5442) to justify these bans, which goes against Türkiye’s human rights obligations. This year must be different. Authorities must immediately stop imposing unlawful restrictions on Pride events and they must fulfil their legal duty to enable and protect peaceful assemblies, not suppress them.</w:t>
      </w:r>
    </w:p>
    <w:p w14:paraId="3E1B3DC4" w14:textId="6985D330" w:rsidR="00552B8C" w:rsidRPr="005678EF" w:rsidRDefault="00552B8C" w:rsidP="00552B8C">
      <w:pPr>
        <w:pStyle w:val="AbschnittAbstandimText"/>
        <w:rPr>
          <w:lang w:val="en-GB"/>
        </w:rPr>
      </w:pPr>
      <w:r w:rsidRPr="005678EF">
        <w:rPr>
          <w:lang w:val="en-GB"/>
        </w:rPr>
        <w:t xml:space="preserve">Authorities in Türkiye have unlawfully and systematically hindered Pride marches since 2015, violating the rights to freedom of peaceful assembly, expression, and non-discrimination, protected under both the Turkish Constitution and international law, including the ICCPR and European human rights standards. Authorities have imposed blanket bans on Pride marches and related </w:t>
      </w:r>
      <w:r w:rsidR="005678EF" w:rsidRPr="005678EF">
        <w:rPr>
          <w:lang w:val="en-GB"/>
        </w:rPr>
        <w:t>LGBTI*</w:t>
      </w:r>
      <w:r w:rsidRPr="005678EF">
        <w:rPr>
          <w:lang w:val="en-GB"/>
        </w:rPr>
        <w:t xml:space="preserve"> events, including film screenings and picnics. In 2022, </w:t>
      </w:r>
      <w:r w:rsidR="005678EF" w:rsidRPr="005678EF">
        <w:rPr>
          <w:lang w:val="en-GB"/>
        </w:rPr>
        <w:t>LGBTI*</w:t>
      </w:r>
      <w:r w:rsidRPr="005678EF">
        <w:rPr>
          <w:lang w:val="en-GB"/>
        </w:rPr>
        <w:t xml:space="preserve"> rights organizations documented at least 10 Pride events banned across the country, with over 530 people detained during the Pride season.</w:t>
      </w:r>
    </w:p>
    <w:p w14:paraId="361D5F45" w14:textId="4C513CA7" w:rsidR="00552B8C" w:rsidRPr="005678EF" w:rsidRDefault="00552B8C" w:rsidP="00552B8C">
      <w:pPr>
        <w:pStyle w:val="AbschnittAbstandimText"/>
        <w:rPr>
          <w:lang w:val="en-GB"/>
        </w:rPr>
      </w:pPr>
      <w:r w:rsidRPr="005678EF">
        <w:rPr>
          <w:lang w:val="en-GB"/>
        </w:rPr>
        <w:t>During the 2023 Pride season, at least six provinces (</w:t>
      </w:r>
      <w:proofErr w:type="spellStart"/>
      <w:r w:rsidRPr="005678EF">
        <w:rPr>
          <w:lang w:val="en-GB"/>
        </w:rPr>
        <w:t>Eskişehir</w:t>
      </w:r>
      <w:proofErr w:type="spellEnd"/>
      <w:r w:rsidRPr="005678EF">
        <w:rPr>
          <w:lang w:val="en-GB"/>
        </w:rPr>
        <w:t xml:space="preserve">, Aydın, </w:t>
      </w:r>
      <w:proofErr w:type="spellStart"/>
      <w:r w:rsidRPr="005678EF">
        <w:rPr>
          <w:lang w:val="en-GB"/>
        </w:rPr>
        <w:t>Kocaeli</w:t>
      </w:r>
      <w:proofErr w:type="spellEnd"/>
      <w:r w:rsidRPr="005678EF">
        <w:rPr>
          <w:lang w:val="en-GB"/>
        </w:rPr>
        <w:t>, Antalya, Adana, İzmir) and four districts (</w:t>
      </w:r>
      <w:proofErr w:type="spellStart"/>
      <w:r w:rsidRPr="005678EF">
        <w:rPr>
          <w:lang w:val="en-GB"/>
        </w:rPr>
        <w:t>Kadıköy</w:t>
      </w:r>
      <w:proofErr w:type="spellEnd"/>
      <w:r w:rsidRPr="005678EF">
        <w:rPr>
          <w:lang w:val="en-GB"/>
        </w:rPr>
        <w:t xml:space="preserve">, </w:t>
      </w:r>
      <w:proofErr w:type="spellStart"/>
      <w:r w:rsidRPr="005678EF">
        <w:rPr>
          <w:lang w:val="en-GB"/>
        </w:rPr>
        <w:t>Şişli</w:t>
      </w:r>
      <w:proofErr w:type="spellEnd"/>
      <w:r w:rsidRPr="005678EF">
        <w:rPr>
          <w:lang w:val="en-GB"/>
        </w:rPr>
        <w:t xml:space="preserve">, Beyoğlu, </w:t>
      </w:r>
      <w:proofErr w:type="spellStart"/>
      <w:r w:rsidRPr="005678EF">
        <w:rPr>
          <w:lang w:val="en-GB"/>
        </w:rPr>
        <w:t>Datça</w:t>
      </w:r>
      <w:proofErr w:type="spellEnd"/>
      <w:r w:rsidRPr="005678EF">
        <w:rPr>
          <w:lang w:val="en-GB"/>
        </w:rPr>
        <w:t>) announced blanket bans on Pride month events lasting from a day to a month. At least 224 people were arbitrarily detained across the country, including peaceful protesters, lawyers, journalists, foreign nationals, and bystanders. Many detainees faced base-less prosecutions or intimidation, contributing to a climate of fear and suppression.</w:t>
      </w:r>
    </w:p>
    <w:p w14:paraId="1FDCB675" w14:textId="0413C355" w:rsidR="00552B8C" w:rsidRPr="005678EF" w:rsidRDefault="00552B8C" w:rsidP="00552B8C">
      <w:pPr>
        <w:pStyle w:val="AbschnittAbstandimText"/>
        <w:rPr>
          <w:lang w:val="en-GB"/>
        </w:rPr>
      </w:pPr>
      <w:r w:rsidRPr="005678EF">
        <w:rPr>
          <w:lang w:val="en-GB"/>
        </w:rPr>
        <w:t xml:space="preserve">The 2024 Pride season also saw continued bans, police violence, and public vilification of </w:t>
      </w:r>
      <w:r w:rsidR="005678EF" w:rsidRPr="005678EF">
        <w:rPr>
          <w:lang w:val="en-GB"/>
        </w:rPr>
        <w:t>LGBTI*</w:t>
      </w:r>
      <w:r w:rsidRPr="005678EF">
        <w:rPr>
          <w:lang w:val="en-GB"/>
        </w:rPr>
        <w:t xml:space="preserve"> rights activists and their allies, demonstrating a persistent pattern of repression. Although fewer people were detained than in previous years, this was largely due to the chilling effect of prior crackdowns, forcing organisers and participants to find innovative ways to circumvent bans and protect themselves. Solidarity actions remained notable but limited.</w:t>
      </w:r>
    </w:p>
    <w:p w14:paraId="7150588E" w14:textId="01A9DD47" w:rsidR="00552B8C" w:rsidRPr="005678EF" w:rsidRDefault="00552B8C" w:rsidP="00552B8C">
      <w:pPr>
        <w:pStyle w:val="AbschnittAbstandimText"/>
        <w:rPr>
          <w:lang w:val="en-GB"/>
        </w:rPr>
      </w:pPr>
      <w:r w:rsidRPr="005678EF">
        <w:rPr>
          <w:lang w:val="en-GB"/>
        </w:rPr>
        <w:t xml:space="preserve">States have a positive obligation to facilitate peaceful assembly, enshrined in both domestic law and international human rights treaties Türkiye is party to. The Turkish Constitution guarantees the right to freedom of peaceful assembly without government authorization. Turkish authorities must refrain from imposing blanket bans as they are a disproportionate restriction on the right to peaceful assembly and may have a discriminatory impact on </w:t>
      </w:r>
      <w:r w:rsidR="005678EF" w:rsidRPr="005678EF">
        <w:rPr>
          <w:lang w:val="en-GB"/>
        </w:rPr>
        <w:t>LGBTI*</w:t>
      </w:r>
      <w:r w:rsidRPr="005678EF">
        <w:rPr>
          <w:lang w:val="en-GB"/>
        </w:rPr>
        <w:t xml:space="preserve"> people. Any dispersal of assemblies must comply with the principles of legality, necessity, proportionality and non-discrimination, only used as a last resort to protect legitimate aims that outweigh this right. Law enforcement officials must avoid force wherever possible, and any use of force must be necessary and proportionate.</w:t>
      </w:r>
    </w:p>
    <w:p w14:paraId="32622650" w14:textId="02B5AC3C" w:rsidR="00552B8C" w:rsidRPr="005678EF" w:rsidRDefault="00552B8C" w:rsidP="00552B8C">
      <w:pPr>
        <w:pStyle w:val="AbschnittAbstandimText"/>
        <w:rPr>
          <w:lang w:val="en-GB"/>
        </w:rPr>
      </w:pPr>
      <w:r w:rsidRPr="005678EF">
        <w:rPr>
          <w:lang w:val="en-GB"/>
        </w:rPr>
        <w:t xml:space="preserve">The continued suppression of Pride events and </w:t>
      </w:r>
      <w:r w:rsidR="005678EF" w:rsidRPr="005678EF">
        <w:rPr>
          <w:lang w:val="en-GB"/>
        </w:rPr>
        <w:t>LGBTI*</w:t>
      </w:r>
      <w:r w:rsidRPr="005678EF">
        <w:rPr>
          <w:lang w:val="en-GB"/>
        </w:rPr>
        <w:t xml:space="preserve"> rights defenders </w:t>
      </w:r>
      <w:proofErr w:type="gramStart"/>
      <w:r w:rsidRPr="005678EF">
        <w:rPr>
          <w:lang w:val="en-GB"/>
        </w:rPr>
        <w:t>violates</w:t>
      </w:r>
      <w:proofErr w:type="gramEnd"/>
      <w:r w:rsidRPr="005678EF">
        <w:rPr>
          <w:lang w:val="en-GB"/>
        </w:rPr>
        <w:t xml:space="preserve"> Türkiye’s legal obligations and undermines the fundamental rights of its citizens.</w:t>
      </w:r>
    </w:p>
    <w:p w14:paraId="3FCF398D" w14:textId="77777777" w:rsidR="005E5E5F" w:rsidRPr="005678EF" w:rsidRDefault="005E5E5F" w:rsidP="009468F4">
      <w:pPr>
        <w:pStyle w:val="berschrift"/>
        <w:rPr>
          <w:lang w:val="it-CH"/>
        </w:rPr>
      </w:pPr>
      <w:r w:rsidRPr="005678EF">
        <w:rPr>
          <w:lang w:val="it-CH"/>
        </w:rPr>
        <w:t>TAKE ACTION</w:t>
      </w:r>
    </w:p>
    <w:p w14:paraId="0BDFBF80" w14:textId="77777777" w:rsidR="005E5E5F" w:rsidRPr="005678EF" w:rsidRDefault="005E5E5F" w:rsidP="009468F4">
      <w:pPr>
        <w:numPr>
          <w:ilvl w:val="0"/>
          <w:numId w:val="16"/>
        </w:numPr>
        <w:ind w:left="357" w:hanging="357"/>
        <w:rPr>
          <w:color w:val="000000"/>
          <w:lang w:val="en-GB"/>
        </w:rPr>
      </w:pPr>
      <w:r w:rsidRPr="005678EF">
        <w:rPr>
          <w:color w:val="000000"/>
          <w:lang w:val="en-GB"/>
        </w:rPr>
        <w:t xml:space="preserve">Write an appeal in your own words or use the </w:t>
      </w:r>
      <w:r w:rsidRPr="005678EF">
        <w:rPr>
          <w:b/>
          <w:color w:val="000000"/>
          <w:lang w:val="en-GB"/>
        </w:rPr>
        <w:t>model letter</w:t>
      </w:r>
      <w:r w:rsidRPr="005678EF">
        <w:rPr>
          <w:bCs/>
          <w:color w:val="000000"/>
          <w:lang w:val="en-GB"/>
        </w:rPr>
        <w:t xml:space="preserve"> on</w:t>
      </w:r>
      <w:r w:rsidRPr="005678EF">
        <w:rPr>
          <w:b/>
          <w:color w:val="000000"/>
          <w:lang w:val="en-GB"/>
        </w:rPr>
        <w:t xml:space="preserve"> </w:t>
      </w:r>
      <w:r w:rsidR="00923F24" w:rsidRPr="005678EF">
        <w:rPr>
          <w:b/>
          <w:color w:val="000000"/>
          <w:lang w:val="en-GB"/>
        </w:rPr>
        <w:t>page 2</w:t>
      </w:r>
      <w:r w:rsidRPr="005678EF">
        <w:rPr>
          <w:rFonts w:cs="Arial"/>
          <w:bCs/>
          <w:color w:val="000000"/>
          <w:lang w:val="en-GB"/>
        </w:rPr>
        <w:t>.</w:t>
      </w:r>
    </w:p>
    <w:p w14:paraId="21C24CD8" w14:textId="7489D166" w:rsidR="005E5E5F" w:rsidRPr="005678EF" w:rsidRDefault="005E5E5F" w:rsidP="00D63E43">
      <w:pPr>
        <w:numPr>
          <w:ilvl w:val="0"/>
          <w:numId w:val="16"/>
        </w:numPr>
        <w:ind w:left="357" w:hanging="357"/>
        <w:rPr>
          <w:lang w:val="en-GB"/>
        </w:rPr>
      </w:pPr>
      <w:r w:rsidRPr="005678EF">
        <w:rPr>
          <w:lang w:val="en-GB"/>
        </w:rPr>
        <w:t xml:space="preserve">Please </w:t>
      </w:r>
      <w:proofErr w:type="gramStart"/>
      <w:r w:rsidRPr="005678EF">
        <w:rPr>
          <w:lang w:val="en-GB"/>
        </w:rPr>
        <w:t>take action</w:t>
      </w:r>
      <w:proofErr w:type="gramEnd"/>
      <w:r w:rsidRPr="005678EF">
        <w:rPr>
          <w:lang w:val="en-GB"/>
        </w:rPr>
        <w:t xml:space="preserve"> before</w:t>
      </w:r>
      <w:r w:rsidRPr="005678EF">
        <w:rPr>
          <w:b/>
          <w:lang w:val="en-GB"/>
        </w:rPr>
        <w:t xml:space="preserve"> </w:t>
      </w:r>
      <w:r w:rsidR="00552B8C" w:rsidRPr="005678EF">
        <w:rPr>
          <w:b/>
          <w:bCs/>
          <w:u w:val="single"/>
          <w:lang w:val="it-CH"/>
        </w:rPr>
        <w:t>7 August</w:t>
      </w:r>
      <w:r w:rsidR="00552B8C" w:rsidRPr="005678EF">
        <w:rPr>
          <w:lang w:val="it-CH"/>
        </w:rPr>
        <w:t xml:space="preserve"> </w:t>
      </w:r>
      <w:r w:rsidRPr="005678EF">
        <w:rPr>
          <w:lang w:val="en-GB"/>
        </w:rPr>
        <w:t>20</w:t>
      </w:r>
      <w:r w:rsidR="00D01184" w:rsidRPr="005678EF">
        <w:rPr>
          <w:lang w:val="en-GB"/>
        </w:rPr>
        <w:t>2</w:t>
      </w:r>
      <w:r w:rsidR="00552B8C" w:rsidRPr="005678EF">
        <w:rPr>
          <w:lang w:val="en-GB"/>
        </w:rPr>
        <w:t>5</w:t>
      </w:r>
      <w:r w:rsidRPr="005678EF">
        <w:rPr>
          <w:lang w:val="en-GB"/>
        </w:rPr>
        <w:t>.</w:t>
      </w:r>
    </w:p>
    <w:p w14:paraId="360ACEEA" w14:textId="562F53A8" w:rsidR="00AE31DB" w:rsidRPr="005678EF" w:rsidRDefault="005E5E5F" w:rsidP="002364C8">
      <w:pPr>
        <w:numPr>
          <w:ilvl w:val="0"/>
          <w:numId w:val="16"/>
        </w:numPr>
        <w:spacing w:after="80"/>
        <w:ind w:left="357" w:hanging="357"/>
        <w:rPr>
          <w:lang w:val="en-US"/>
        </w:rPr>
      </w:pPr>
      <w:r w:rsidRPr="005678EF">
        <w:rPr>
          <w:lang w:val="en-GB"/>
        </w:rPr>
        <w:t>Preferred language:</w:t>
      </w:r>
      <w:r w:rsidRPr="005678EF">
        <w:rPr>
          <w:rFonts w:cs="Arial"/>
          <w:b/>
          <w:lang w:val="en-GB"/>
        </w:rPr>
        <w:t xml:space="preserve"> </w:t>
      </w:r>
      <w:proofErr w:type="spellStart"/>
      <w:r w:rsidR="00552B8C" w:rsidRPr="005678EF">
        <w:rPr>
          <w:b/>
          <w:bCs/>
          <w:lang w:val="it-CH"/>
        </w:rPr>
        <w:t>Turkish</w:t>
      </w:r>
      <w:proofErr w:type="spellEnd"/>
      <w:r w:rsidR="00552B8C" w:rsidRPr="005678EF">
        <w:rPr>
          <w:b/>
          <w:bCs/>
          <w:lang w:val="it-CH"/>
        </w:rPr>
        <w:t>, English</w:t>
      </w:r>
      <w:r w:rsidRPr="005678EF">
        <w:rPr>
          <w:lang w:val="it-CH"/>
        </w:rPr>
        <w:t xml:space="preserve">. </w:t>
      </w:r>
      <w:proofErr w:type="spellStart"/>
      <w:r w:rsidRPr="005678EF">
        <w:rPr>
          <w:lang w:val="it-CH"/>
        </w:rPr>
        <w:t>You</w:t>
      </w:r>
      <w:proofErr w:type="spellEnd"/>
      <w:r w:rsidRPr="005678EF">
        <w:rPr>
          <w:lang w:val="it-CH"/>
        </w:rPr>
        <w:t xml:space="preserve"> can </w:t>
      </w:r>
      <w:proofErr w:type="spellStart"/>
      <w:r w:rsidRPr="005678EF">
        <w:rPr>
          <w:lang w:val="it-CH"/>
        </w:rPr>
        <w:t>also</w:t>
      </w:r>
      <w:proofErr w:type="spellEnd"/>
      <w:r w:rsidRPr="005678EF">
        <w:rPr>
          <w:lang w:val="it-CH"/>
        </w:rPr>
        <w:t xml:space="preserve"> </w:t>
      </w:r>
      <w:proofErr w:type="spellStart"/>
      <w:r w:rsidRPr="005678EF">
        <w:rPr>
          <w:lang w:val="it-CH"/>
        </w:rPr>
        <w:t>write</w:t>
      </w:r>
      <w:proofErr w:type="spellEnd"/>
      <w:r w:rsidRPr="005678EF">
        <w:rPr>
          <w:lang w:val="it-CH"/>
        </w:rPr>
        <w:t xml:space="preserve"> in </w:t>
      </w:r>
      <w:proofErr w:type="spellStart"/>
      <w:r w:rsidRPr="005678EF">
        <w:rPr>
          <w:lang w:val="it-CH"/>
        </w:rPr>
        <w:t>your</w:t>
      </w:r>
      <w:proofErr w:type="spellEnd"/>
      <w:r w:rsidRPr="005678EF">
        <w:rPr>
          <w:lang w:val="it-CH"/>
        </w:rPr>
        <w:t xml:space="preserve"> </w:t>
      </w:r>
      <w:proofErr w:type="spellStart"/>
      <w:r w:rsidRPr="005678EF">
        <w:rPr>
          <w:lang w:val="it-CH"/>
        </w:rPr>
        <w:t>own</w:t>
      </w:r>
      <w:proofErr w:type="spellEnd"/>
      <w:r w:rsidRPr="005678EF">
        <w:rPr>
          <w:lang w:val="it-CH"/>
        </w:rPr>
        <w:t xml:space="preserve"> </w:t>
      </w:r>
      <w:proofErr w:type="spellStart"/>
      <w:r w:rsidRPr="005678EF">
        <w:rPr>
          <w:lang w:val="it-CH"/>
        </w:rPr>
        <w:t>language</w:t>
      </w:r>
      <w:proofErr w:type="spellEnd"/>
      <w:r w:rsidRPr="005678EF">
        <w:rPr>
          <w:lang w:val="it-CH"/>
        </w:rPr>
        <w:t>.</w:t>
      </w:r>
    </w:p>
    <w:p w14:paraId="57B0B5AE" w14:textId="77777777" w:rsidR="00571037" w:rsidRPr="005678EF" w:rsidRDefault="00571037" w:rsidP="00571037">
      <w:pPr>
        <w:numPr>
          <w:ilvl w:val="0"/>
          <w:numId w:val="16"/>
        </w:numPr>
        <w:ind w:left="357" w:hanging="357"/>
        <w:rPr>
          <w:sz w:val="12"/>
          <w:szCs w:val="16"/>
          <w:lang w:val="fr-FR"/>
        </w:rPr>
      </w:pPr>
      <w:r w:rsidRPr="005678EF">
        <w:rPr>
          <w:b/>
          <w:sz w:val="12"/>
          <w:szCs w:val="16"/>
          <w:lang w:val="en-US"/>
        </w:rPr>
        <w:t>INFO POSTAGE</w:t>
      </w:r>
      <w:r w:rsidRPr="005678EF">
        <w:rPr>
          <w:sz w:val="12"/>
          <w:szCs w:val="16"/>
          <w:lang w:val="en-US"/>
        </w:rPr>
        <w:t xml:space="preserve">: Post delivery is possible to almost all countries. Please check at the Swiss Post whether letters are currently being delivered to the destination country. </w:t>
      </w:r>
      <w:r w:rsidRPr="005678EF">
        <w:rPr>
          <w:sz w:val="12"/>
          <w:szCs w:val="16"/>
          <w:lang w:val="en-US"/>
        </w:rPr>
        <w:br/>
        <w:t xml:space="preserve">If not, please send by email, fax or social media and/or via the embassy with the request for forwarding to the named person. </w:t>
      </w:r>
      <w:proofErr w:type="spellStart"/>
      <w:r w:rsidRPr="005678EF">
        <w:rPr>
          <w:sz w:val="12"/>
          <w:szCs w:val="16"/>
          <w:lang w:val="fr-FR"/>
        </w:rPr>
        <w:t>Thank</w:t>
      </w:r>
      <w:proofErr w:type="spellEnd"/>
      <w:r w:rsidRPr="005678EF">
        <w:rPr>
          <w:sz w:val="12"/>
          <w:szCs w:val="16"/>
          <w:lang w:val="fr-FR"/>
        </w:rPr>
        <w:t xml:space="preserve"> </w:t>
      </w:r>
      <w:proofErr w:type="spellStart"/>
      <w:r w:rsidRPr="005678EF">
        <w:rPr>
          <w:sz w:val="12"/>
          <w:szCs w:val="16"/>
          <w:lang w:val="fr-FR"/>
        </w:rPr>
        <w:t>you</w:t>
      </w:r>
      <w:proofErr w:type="spellEnd"/>
      <w:r w:rsidRPr="005678EF">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5678EF" w14:paraId="56BAD9A0" w14:textId="77777777" w:rsidTr="002621D1">
        <w:trPr>
          <w:cantSplit/>
          <w:trHeight w:val="53"/>
        </w:trPr>
        <w:tc>
          <w:tcPr>
            <w:tcW w:w="2838" w:type="pct"/>
            <w:noWrap/>
            <w:hideMark/>
          </w:tcPr>
          <w:p w14:paraId="3136C9C6" w14:textId="77777777" w:rsidR="005E5E5F" w:rsidRPr="005678EF" w:rsidRDefault="005E5E5F" w:rsidP="009468F4">
            <w:pPr>
              <w:pStyle w:val="berschrift"/>
              <w:rPr>
                <w:lang w:val="en-GB"/>
              </w:rPr>
            </w:pPr>
            <w:r w:rsidRPr="005678EF">
              <w:rPr>
                <w:lang w:val="it-CH"/>
              </w:rPr>
              <w:t>APPEALS TO</w:t>
            </w:r>
          </w:p>
        </w:tc>
        <w:tc>
          <w:tcPr>
            <w:tcW w:w="2162" w:type="pct"/>
            <w:hideMark/>
          </w:tcPr>
          <w:p w14:paraId="1DE78A8C" w14:textId="77777777" w:rsidR="005E5E5F" w:rsidRPr="005678EF" w:rsidRDefault="005E5E5F" w:rsidP="009468F4">
            <w:pPr>
              <w:pStyle w:val="berschrift"/>
              <w:rPr>
                <w:lang w:val="en-GB"/>
              </w:rPr>
            </w:pPr>
            <w:r w:rsidRPr="005678EF">
              <w:rPr>
                <w:lang w:val="it-CH"/>
              </w:rPr>
              <w:t>COPIES TO</w:t>
            </w:r>
          </w:p>
        </w:tc>
      </w:tr>
      <w:tr w:rsidR="005E5E5F" w:rsidRPr="005678EF" w14:paraId="526F566C" w14:textId="77777777" w:rsidTr="002621D1">
        <w:trPr>
          <w:cantSplit/>
          <w:trHeight w:val="53"/>
        </w:trPr>
        <w:tc>
          <w:tcPr>
            <w:tcW w:w="2838" w:type="pct"/>
            <w:noWrap/>
            <w:hideMark/>
          </w:tcPr>
          <w:p w14:paraId="62EF9AAC" w14:textId="7A08E55E" w:rsidR="00552B8C" w:rsidRPr="005678EF" w:rsidRDefault="00552B8C" w:rsidP="00552B8C">
            <w:pPr>
              <w:spacing w:after="80"/>
              <w:rPr>
                <w:lang w:val="it-CH"/>
              </w:rPr>
            </w:pPr>
            <w:r w:rsidRPr="005678EF">
              <w:rPr>
                <w:lang w:val="it-CH"/>
              </w:rPr>
              <w:t xml:space="preserve">Mr. Ali </w:t>
            </w:r>
            <w:proofErr w:type="spellStart"/>
            <w:r w:rsidRPr="005678EF">
              <w:rPr>
                <w:lang w:val="it-CH"/>
              </w:rPr>
              <w:t>Yerlikaya</w:t>
            </w:r>
            <w:proofErr w:type="spellEnd"/>
            <w:r w:rsidRPr="005678EF">
              <w:rPr>
                <w:lang w:val="it-CH"/>
              </w:rPr>
              <w:br/>
            </w:r>
            <w:proofErr w:type="spellStart"/>
            <w:r w:rsidRPr="005678EF">
              <w:rPr>
                <w:lang w:val="it-CH"/>
              </w:rPr>
              <w:t>Minister</w:t>
            </w:r>
            <w:proofErr w:type="spellEnd"/>
            <w:r w:rsidRPr="005678EF">
              <w:rPr>
                <w:lang w:val="it-CH"/>
              </w:rPr>
              <w:t xml:space="preserve"> of </w:t>
            </w:r>
            <w:proofErr w:type="spellStart"/>
            <w:r w:rsidRPr="005678EF">
              <w:rPr>
                <w:lang w:val="it-CH"/>
              </w:rPr>
              <w:t>Interior</w:t>
            </w:r>
            <w:proofErr w:type="spellEnd"/>
            <w:r w:rsidRPr="005678EF">
              <w:rPr>
                <w:lang w:val="it-CH"/>
              </w:rPr>
              <w:t xml:space="preserve"> </w:t>
            </w:r>
            <w:r w:rsidRPr="005678EF">
              <w:rPr>
                <w:lang w:val="it-CH"/>
              </w:rPr>
              <w:br/>
            </w:r>
            <w:r w:rsidRPr="005678EF">
              <w:rPr>
                <w:lang w:val="it-CH"/>
              </w:rPr>
              <w:t xml:space="preserve">T.C. </w:t>
            </w:r>
            <w:proofErr w:type="spellStart"/>
            <w:r w:rsidRPr="005678EF">
              <w:rPr>
                <w:lang w:val="it-CH"/>
              </w:rPr>
              <w:t>İçişleri</w:t>
            </w:r>
            <w:proofErr w:type="spellEnd"/>
            <w:r w:rsidRPr="005678EF">
              <w:rPr>
                <w:lang w:val="it-CH"/>
              </w:rPr>
              <w:t xml:space="preserve"> </w:t>
            </w:r>
            <w:proofErr w:type="spellStart"/>
            <w:r w:rsidRPr="005678EF">
              <w:rPr>
                <w:lang w:val="it-CH"/>
              </w:rPr>
              <w:t>Bakanlığı</w:t>
            </w:r>
            <w:proofErr w:type="spellEnd"/>
            <w:r w:rsidRPr="005678EF">
              <w:rPr>
                <w:lang w:val="it-CH"/>
              </w:rPr>
              <w:br/>
            </w:r>
            <w:proofErr w:type="spellStart"/>
            <w:r w:rsidRPr="005678EF">
              <w:rPr>
                <w:lang w:val="it-CH"/>
              </w:rPr>
              <w:t>Bakanlıklar</w:t>
            </w:r>
            <w:proofErr w:type="spellEnd"/>
            <w:r w:rsidRPr="005678EF">
              <w:rPr>
                <w:lang w:val="it-CH"/>
              </w:rPr>
              <w:t>/ANKARA</w:t>
            </w:r>
            <w:r w:rsidRPr="005678EF">
              <w:rPr>
                <w:lang w:val="it-CH"/>
              </w:rPr>
              <w:br/>
            </w:r>
            <w:proofErr w:type="spellStart"/>
            <w:r w:rsidRPr="005678EF">
              <w:rPr>
                <w:lang w:val="it-CH"/>
              </w:rPr>
              <w:t>Türkiye</w:t>
            </w:r>
            <w:proofErr w:type="spellEnd"/>
          </w:p>
          <w:p w14:paraId="593BB4E0" w14:textId="119B5985" w:rsidR="00552B8C" w:rsidRPr="005678EF" w:rsidRDefault="00552B8C" w:rsidP="00552B8C">
            <w:pPr>
              <w:rPr>
                <w:lang w:val="it-CH"/>
              </w:rPr>
            </w:pPr>
            <w:proofErr w:type="gramStart"/>
            <w:r w:rsidRPr="005678EF">
              <w:rPr>
                <w:lang w:val="it-CH"/>
              </w:rPr>
              <w:t>Email</w:t>
            </w:r>
            <w:proofErr w:type="gramEnd"/>
            <w:r w:rsidRPr="005678EF">
              <w:rPr>
                <w:lang w:val="it-CH"/>
              </w:rPr>
              <w:t xml:space="preserve">: </w:t>
            </w:r>
            <w:hyperlink r:id="rId8" w:history="1">
              <w:r w:rsidRPr="005678EF">
                <w:rPr>
                  <w:rStyle w:val="Hyperlink"/>
                  <w:lang w:val="it-CH"/>
                </w:rPr>
                <w:t>ozelkalem@icisleri.gov.tr</w:t>
              </w:r>
            </w:hyperlink>
            <w:r w:rsidRPr="005678EF">
              <w:rPr>
                <w:lang w:val="it-CH"/>
              </w:rPr>
              <w:t xml:space="preserve"> or </w:t>
            </w:r>
            <w:hyperlink r:id="rId9" w:history="1">
              <w:r w:rsidRPr="005678EF">
                <w:rPr>
                  <w:rStyle w:val="Hyperlink"/>
                  <w:lang w:val="it-CH"/>
                </w:rPr>
                <w:t>diab@icisleri.gov.tr</w:t>
              </w:r>
            </w:hyperlink>
          </w:p>
        </w:tc>
        <w:tc>
          <w:tcPr>
            <w:tcW w:w="2162" w:type="pct"/>
            <w:hideMark/>
          </w:tcPr>
          <w:p w14:paraId="57C61C84" w14:textId="77777777" w:rsidR="00552B8C" w:rsidRPr="005678EF" w:rsidRDefault="00552B8C" w:rsidP="00552B8C">
            <w:pPr>
              <w:pStyle w:val="Adressen"/>
            </w:pPr>
            <w:proofErr w:type="spellStart"/>
            <w:r w:rsidRPr="005678EF">
              <w:t>Botschaft</w:t>
            </w:r>
            <w:proofErr w:type="spellEnd"/>
            <w:r w:rsidRPr="005678EF">
              <w:t xml:space="preserve"> </w:t>
            </w:r>
            <w:proofErr w:type="spellStart"/>
            <w:r w:rsidRPr="005678EF">
              <w:t>der</w:t>
            </w:r>
            <w:proofErr w:type="spellEnd"/>
            <w:r w:rsidRPr="005678EF">
              <w:t xml:space="preserve"> </w:t>
            </w:r>
            <w:proofErr w:type="spellStart"/>
            <w:r w:rsidRPr="005678EF">
              <w:t>Republik</w:t>
            </w:r>
            <w:proofErr w:type="spellEnd"/>
            <w:r w:rsidRPr="005678EF">
              <w:t xml:space="preserve"> </w:t>
            </w:r>
            <w:proofErr w:type="spellStart"/>
            <w:r w:rsidRPr="005678EF">
              <w:t>Türkei</w:t>
            </w:r>
            <w:proofErr w:type="spellEnd"/>
            <w:r w:rsidRPr="005678EF">
              <w:br/>
            </w:r>
            <w:proofErr w:type="spellStart"/>
            <w:r w:rsidRPr="005678EF">
              <w:t>Lombachweg</w:t>
            </w:r>
            <w:proofErr w:type="spellEnd"/>
            <w:r w:rsidRPr="005678EF">
              <w:t xml:space="preserve"> 33</w:t>
            </w:r>
            <w:r w:rsidRPr="005678EF">
              <w:br/>
            </w:r>
            <w:proofErr w:type="spellStart"/>
            <w:r w:rsidRPr="005678EF">
              <w:t>Postfach</w:t>
            </w:r>
            <w:proofErr w:type="spellEnd"/>
            <w:r w:rsidRPr="005678EF">
              <w:t xml:space="preserve"> 34</w:t>
            </w:r>
            <w:r w:rsidRPr="005678EF">
              <w:br/>
              <w:t>3000 Bern 15</w:t>
            </w:r>
          </w:p>
          <w:p w14:paraId="6296E8D6" w14:textId="3717DC56" w:rsidR="005E5E5F" w:rsidRPr="005678EF" w:rsidRDefault="00552B8C" w:rsidP="00552B8C">
            <w:r w:rsidRPr="005678EF">
              <w:t>Fax: 031 352 88 19</w:t>
            </w:r>
            <w:r w:rsidRPr="005678EF">
              <w:br/>
              <w:t xml:space="preserve">E-Mail: </w:t>
            </w:r>
            <w:hyperlink r:id="rId10" w:history="1">
              <w:r w:rsidRPr="005678EF">
                <w:rPr>
                  <w:rStyle w:val="Hyperlink"/>
                </w:rPr>
                <w:t>botschaft.bern@mfa.gov.tr</w:t>
              </w:r>
            </w:hyperlink>
          </w:p>
        </w:tc>
      </w:tr>
      <w:tr w:rsidR="009B7FAE" w:rsidRPr="005678EF" w14:paraId="5B4A6505" w14:textId="77777777" w:rsidTr="002621D1">
        <w:trPr>
          <w:cantSplit/>
          <w:trHeight w:val="53"/>
        </w:trPr>
        <w:tc>
          <w:tcPr>
            <w:tcW w:w="5000" w:type="pct"/>
            <w:gridSpan w:val="2"/>
            <w:noWrap/>
          </w:tcPr>
          <w:p w14:paraId="145350AB" w14:textId="6261E6E0" w:rsidR="009B7FAE" w:rsidRPr="005678EF" w:rsidRDefault="00B71BDF" w:rsidP="00803B52">
            <w:pPr>
              <w:spacing w:before="120"/>
              <w:rPr>
                <w:lang w:val="en-US"/>
              </w:rPr>
            </w:pPr>
            <w:r w:rsidRPr="005678EF">
              <w:rPr>
                <w:lang w:val="fr-CH"/>
              </w:rPr>
              <w:sym w:font="Wingdings 3" w:char="F022"/>
            </w:r>
            <w:r w:rsidRPr="005678EF">
              <w:rPr>
                <w:lang w:val="en-US"/>
              </w:rPr>
              <w:t xml:space="preserve"> </w:t>
            </w:r>
            <w:r w:rsidR="00BA09FB" w:rsidRPr="005678EF">
              <w:rPr>
                <w:b/>
                <w:bCs/>
                <w:lang w:val="en-US"/>
              </w:rPr>
              <w:t>Social media guidance</w:t>
            </w:r>
            <w:r w:rsidR="00BA09FB" w:rsidRPr="005678EF">
              <w:rPr>
                <w:lang w:val="en-US"/>
              </w:rPr>
              <w:t xml:space="preserve"> </w:t>
            </w:r>
            <w:proofErr w:type="gramStart"/>
            <w:r w:rsidR="00AA745E" w:rsidRPr="005678EF">
              <w:rPr>
                <w:lang w:val="en-US"/>
              </w:rPr>
              <w:t>see</w:t>
            </w:r>
            <w:proofErr w:type="gramEnd"/>
            <w:r w:rsidR="00AA745E" w:rsidRPr="005678EF">
              <w:rPr>
                <w:lang w:val="en-US"/>
              </w:rPr>
              <w:t xml:space="preserve"> online</w:t>
            </w:r>
            <w:r w:rsidR="002365A5" w:rsidRPr="005678EF">
              <w:rPr>
                <w:lang w:val="en-US"/>
              </w:rPr>
              <w:t xml:space="preserve">: </w:t>
            </w:r>
            <w:hyperlink r:id="rId11" w:history="1">
              <w:r w:rsidR="002365A5" w:rsidRPr="005678EF">
                <w:rPr>
                  <w:rStyle w:val="Hyperlink"/>
                  <w:lang w:val="en-US"/>
                </w:rPr>
                <w:t>amnesty.ch</w:t>
              </w:r>
            </w:hyperlink>
            <w:r w:rsidR="002365A5" w:rsidRPr="005678EF">
              <w:rPr>
                <w:lang w:val="en-US"/>
              </w:rPr>
              <w:t xml:space="preserve"> </w:t>
            </w:r>
            <w:r w:rsidR="00A52BF5" w:rsidRPr="005678EF">
              <w:rPr>
                <w:sz w:val="32"/>
                <w:szCs w:val="32"/>
              </w:rPr>
              <w:sym w:font="Webdings" w:char="F04C"/>
            </w:r>
            <w:r w:rsidR="002365A5" w:rsidRPr="005678EF">
              <w:rPr>
                <w:b/>
                <w:bCs/>
                <w:lang w:val="en-US"/>
              </w:rPr>
              <w:t xml:space="preserve">UA </w:t>
            </w:r>
            <w:r w:rsidR="00552B8C" w:rsidRPr="005678EF">
              <w:rPr>
                <w:b/>
                <w:bCs/>
                <w:lang w:val="en-US"/>
              </w:rPr>
              <w:t>059/25</w:t>
            </w:r>
          </w:p>
        </w:tc>
      </w:tr>
    </w:tbl>
    <w:p w14:paraId="7B5FDFE0" w14:textId="77777777" w:rsidR="00881147" w:rsidRPr="005678EF" w:rsidRDefault="00881147" w:rsidP="00881147">
      <w:pPr>
        <w:rPr>
          <w:sz w:val="4"/>
          <w:lang w:val="it-CH"/>
        </w:rPr>
      </w:pPr>
    </w:p>
    <w:p w14:paraId="281C7E2D" w14:textId="77777777" w:rsidR="007D0B54" w:rsidRPr="005678EF" w:rsidRDefault="00CF02C7" w:rsidP="00881147">
      <w:pPr>
        <w:rPr>
          <w:sz w:val="10"/>
          <w:szCs w:val="10"/>
          <w:lang w:val="it-CH"/>
        </w:rPr>
      </w:pPr>
      <w:r w:rsidRPr="005678EF">
        <w:rPr>
          <w:sz w:val="20"/>
          <w:szCs w:val="20"/>
          <w:lang w:val="it-CH"/>
        </w:rPr>
        <w:br w:type="page"/>
      </w:r>
    </w:p>
    <w:p w14:paraId="68214A1B" w14:textId="77777777" w:rsidR="00097F8C" w:rsidRPr="005678EF" w:rsidRDefault="00097F8C" w:rsidP="00C67DE1">
      <w:pPr>
        <w:spacing w:line="360" w:lineRule="auto"/>
        <w:rPr>
          <w:sz w:val="20"/>
          <w:szCs w:val="20"/>
          <w:lang w:val="en-US"/>
        </w:rPr>
        <w:sectPr w:rsidR="00097F8C" w:rsidRPr="005678EF" w:rsidSect="002621D1">
          <w:footerReference w:type="first" r:id="rId12"/>
          <w:type w:val="continuous"/>
          <w:pgSz w:w="11906" w:h="16838" w:code="9"/>
          <w:pgMar w:top="426" w:right="707" w:bottom="709" w:left="709" w:header="159" w:footer="306" w:gutter="0"/>
          <w:cols w:space="720"/>
          <w:titlePg/>
        </w:sectPr>
      </w:pPr>
    </w:p>
    <w:p w14:paraId="6024CBC4" w14:textId="77777777" w:rsidR="007D0B54" w:rsidRPr="005678EF" w:rsidRDefault="007D0B54" w:rsidP="00C67DE1">
      <w:pPr>
        <w:spacing w:line="360" w:lineRule="auto"/>
        <w:rPr>
          <w:sz w:val="20"/>
          <w:szCs w:val="20"/>
        </w:rPr>
      </w:pPr>
      <w:r w:rsidRPr="005678EF">
        <w:rPr>
          <w:sz w:val="20"/>
          <w:szCs w:val="20"/>
        </w:rPr>
        <w:lastRenderedPageBreak/>
        <w:t>________________________</w:t>
      </w:r>
    </w:p>
    <w:p w14:paraId="7EAA15DC" w14:textId="77777777" w:rsidR="007D0B54" w:rsidRPr="005678EF" w:rsidRDefault="007D0B54" w:rsidP="00C67DE1">
      <w:pPr>
        <w:spacing w:line="360" w:lineRule="auto"/>
        <w:rPr>
          <w:sz w:val="20"/>
          <w:szCs w:val="20"/>
        </w:rPr>
      </w:pPr>
      <w:r w:rsidRPr="005678EF">
        <w:rPr>
          <w:sz w:val="20"/>
          <w:szCs w:val="20"/>
        </w:rPr>
        <w:t>________________________</w:t>
      </w:r>
    </w:p>
    <w:p w14:paraId="5E159C32" w14:textId="77777777" w:rsidR="007D0B54" w:rsidRPr="005678EF" w:rsidRDefault="007D0B54" w:rsidP="00C67DE1">
      <w:pPr>
        <w:spacing w:line="360" w:lineRule="auto"/>
        <w:rPr>
          <w:sz w:val="20"/>
          <w:szCs w:val="20"/>
        </w:rPr>
      </w:pPr>
      <w:r w:rsidRPr="005678EF">
        <w:rPr>
          <w:sz w:val="20"/>
          <w:szCs w:val="20"/>
        </w:rPr>
        <w:t>________________________</w:t>
      </w:r>
    </w:p>
    <w:p w14:paraId="7E160CFE" w14:textId="77777777" w:rsidR="007D0B54" w:rsidRPr="005678EF" w:rsidRDefault="007D0B54" w:rsidP="00C67DE1">
      <w:pPr>
        <w:spacing w:line="360" w:lineRule="auto"/>
        <w:rPr>
          <w:sz w:val="20"/>
          <w:szCs w:val="20"/>
        </w:rPr>
      </w:pPr>
      <w:r w:rsidRPr="005678EF">
        <w:rPr>
          <w:sz w:val="20"/>
          <w:szCs w:val="20"/>
        </w:rPr>
        <w:t>________________________</w:t>
      </w:r>
    </w:p>
    <w:p w14:paraId="2EFD5C84" w14:textId="77777777" w:rsidR="007D0B54" w:rsidRPr="005678EF" w:rsidRDefault="007D0B54" w:rsidP="00C67DE1">
      <w:pPr>
        <w:rPr>
          <w:sz w:val="20"/>
          <w:szCs w:val="20"/>
        </w:rPr>
      </w:pPr>
    </w:p>
    <w:p w14:paraId="48D311B0" w14:textId="77777777" w:rsidR="00EF5ECD" w:rsidRPr="005678EF" w:rsidRDefault="00EF5ECD" w:rsidP="00C67DE1">
      <w:pPr>
        <w:rPr>
          <w:sz w:val="20"/>
          <w:szCs w:val="20"/>
        </w:rPr>
      </w:pPr>
    </w:p>
    <w:p w14:paraId="645A6FB1" w14:textId="0F80DE85" w:rsidR="007D0B54" w:rsidRPr="005678EF" w:rsidRDefault="00552B8C" w:rsidP="00C67DE1">
      <w:pPr>
        <w:ind w:left="5670"/>
        <w:rPr>
          <w:sz w:val="20"/>
          <w:szCs w:val="20"/>
          <w:lang w:val="it-CH"/>
        </w:rPr>
      </w:pPr>
      <w:r w:rsidRPr="005678EF">
        <w:rPr>
          <w:sz w:val="20"/>
          <w:szCs w:val="20"/>
          <w:lang w:val="it-CH"/>
        </w:rPr>
        <w:t xml:space="preserve">Mr. Ali </w:t>
      </w:r>
      <w:proofErr w:type="spellStart"/>
      <w:r w:rsidRPr="005678EF">
        <w:rPr>
          <w:sz w:val="20"/>
          <w:szCs w:val="20"/>
          <w:lang w:val="it-CH"/>
        </w:rPr>
        <w:t>Yerlikaya</w:t>
      </w:r>
      <w:proofErr w:type="spellEnd"/>
      <w:r w:rsidRPr="005678EF">
        <w:rPr>
          <w:sz w:val="20"/>
          <w:szCs w:val="20"/>
          <w:lang w:val="it-CH"/>
        </w:rPr>
        <w:br/>
      </w:r>
      <w:proofErr w:type="spellStart"/>
      <w:r w:rsidRPr="005678EF">
        <w:rPr>
          <w:sz w:val="20"/>
          <w:szCs w:val="20"/>
          <w:lang w:val="it-CH"/>
        </w:rPr>
        <w:t>Minister</w:t>
      </w:r>
      <w:proofErr w:type="spellEnd"/>
      <w:r w:rsidRPr="005678EF">
        <w:rPr>
          <w:sz w:val="20"/>
          <w:szCs w:val="20"/>
          <w:lang w:val="it-CH"/>
        </w:rPr>
        <w:t xml:space="preserve"> of </w:t>
      </w:r>
      <w:proofErr w:type="spellStart"/>
      <w:r w:rsidRPr="005678EF">
        <w:rPr>
          <w:sz w:val="20"/>
          <w:szCs w:val="20"/>
          <w:lang w:val="it-CH"/>
        </w:rPr>
        <w:t>Interior</w:t>
      </w:r>
      <w:proofErr w:type="spellEnd"/>
      <w:r w:rsidRPr="005678EF">
        <w:rPr>
          <w:sz w:val="20"/>
          <w:szCs w:val="20"/>
          <w:lang w:val="it-CH"/>
        </w:rPr>
        <w:t xml:space="preserve"> </w:t>
      </w:r>
      <w:r w:rsidRPr="005678EF">
        <w:rPr>
          <w:sz w:val="20"/>
          <w:szCs w:val="20"/>
          <w:lang w:val="it-CH"/>
        </w:rPr>
        <w:br/>
        <w:t xml:space="preserve">T.C. </w:t>
      </w:r>
      <w:proofErr w:type="spellStart"/>
      <w:r w:rsidRPr="005678EF">
        <w:rPr>
          <w:sz w:val="20"/>
          <w:szCs w:val="20"/>
          <w:lang w:val="it-CH"/>
        </w:rPr>
        <w:t>İçişleri</w:t>
      </w:r>
      <w:proofErr w:type="spellEnd"/>
      <w:r w:rsidRPr="005678EF">
        <w:rPr>
          <w:sz w:val="20"/>
          <w:szCs w:val="20"/>
          <w:lang w:val="it-CH"/>
        </w:rPr>
        <w:t xml:space="preserve"> </w:t>
      </w:r>
      <w:proofErr w:type="spellStart"/>
      <w:r w:rsidRPr="005678EF">
        <w:rPr>
          <w:sz w:val="20"/>
          <w:szCs w:val="20"/>
          <w:lang w:val="it-CH"/>
        </w:rPr>
        <w:t>Bakanlığı</w:t>
      </w:r>
      <w:proofErr w:type="spellEnd"/>
      <w:r w:rsidRPr="005678EF">
        <w:rPr>
          <w:sz w:val="20"/>
          <w:szCs w:val="20"/>
          <w:lang w:val="it-CH"/>
        </w:rPr>
        <w:br/>
      </w:r>
      <w:proofErr w:type="spellStart"/>
      <w:r w:rsidRPr="005678EF">
        <w:rPr>
          <w:sz w:val="20"/>
          <w:szCs w:val="20"/>
          <w:lang w:val="it-CH"/>
        </w:rPr>
        <w:t>Bakanlıklar</w:t>
      </w:r>
      <w:proofErr w:type="spellEnd"/>
      <w:r w:rsidRPr="005678EF">
        <w:rPr>
          <w:sz w:val="20"/>
          <w:szCs w:val="20"/>
          <w:lang w:val="it-CH"/>
        </w:rPr>
        <w:t>/ANKARA</w:t>
      </w:r>
      <w:r w:rsidRPr="005678EF">
        <w:rPr>
          <w:sz w:val="20"/>
          <w:szCs w:val="20"/>
          <w:lang w:val="it-CH"/>
        </w:rPr>
        <w:br/>
      </w:r>
      <w:proofErr w:type="spellStart"/>
      <w:r w:rsidRPr="005678EF">
        <w:rPr>
          <w:sz w:val="20"/>
          <w:szCs w:val="20"/>
          <w:lang w:val="it-CH"/>
        </w:rPr>
        <w:t>Türkiye</w:t>
      </w:r>
      <w:proofErr w:type="spellEnd"/>
    </w:p>
    <w:p w14:paraId="32E4631C" w14:textId="25CC893A" w:rsidR="007D0B54" w:rsidRPr="005678EF" w:rsidRDefault="007D0B54" w:rsidP="00C67DE1">
      <w:pPr>
        <w:spacing w:before="840" w:after="840"/>
        <w:ind w:left="5670"/>
        <w:rPr>
          <w:sz w:val="20"/>
          <w:szCs w:val="20"/>
          <w:lang w:val="it-CH"/>
        </w:rPr>
      </w:pPr>
      <w:r w:rsidRPr="005678EF">
        <w:rPr>
          <w:sz w:val="20"/>
          <w:szCs w:val="20"/>
        </w:rPr>
        <w:t>________________________</w:t>
      </w:r>
    </w:p>
    <w:p w14:paraId="7EBAFD9D" w14:textId="77777777" w:rsidR="007C6484" w:rsidRPr="005678EF" w:rsidRDefault="007C6484" w:rsidP="00C67DE1">
      <w:pPr>
        <w:pStyle w:val="AbschnittAbstandimText"/>
        <w:spacing w:after="0"/>
        <w:rPr>
          <w:sz w:val="20"/>
          <w:szCs w:val="20"/>
          <w:lang w:val="it-CH"/>
        </w:rPr>
      </w:pPr>
    </w:p>
    <w:p w14:paraId="5A4240CA" w14:textId="77777777" w:rsidR="00552B8C" w:rsidRPr="005678EF" w:rsidRDefault="00552B8C" w:rsidP="00552B8C">
      <w:pPr>
        <w:pStyle w:val="AbschnittAbstandimText"/>
        <w:rPr>
          <w:sz w:val="20"/>
          <w:szCs w:val="20"/>
          <w:lang w:val="en-GB"/>
        </w:rPr>
      </w:pPr>
      <w:r w:rsidRPr="005678EF">
        <w:rPr>
          <w:sz w:val="20"/>
          <w:szCs w:val="20"/>
          <w:lang w:val="en-GB"/>
        </w:rPr>
        <w:t xml:space="preserve">Dear Minister, </w:t>
      </w:r>
    </w:p>
    <w:p w14:paraId="67D19D0D" w14:textId="47257F0A" w:rsidR="00552B8C" w:rsidRPr="005678EF" w:rsidRDefault="00552B8C" w:rsidP="00552B8C">
      <w:pPr>
        <w:pStyle w:val="AbschnittAbstandimText"/>
        <w:rPr>
          <w:b/>
          <w:bCs/>
          <w:sz w:val="20"/>
          <w:szCs w:val="20"/>
          <w:lang w:val="en-GB"/>
        </w:rPr>
      </w:pPr>
      <w:r w:rsidRPr="005678EF">
        <w:rPr>
          <w:b/>
          <w:bCs/>
          <w:sz w:val="20"/>
          <w:szCs w:val="20"/>
          <w:lang w:val="en-GB"/>
        </w:rPr>
        <w:t>I’m writing to urgently call on you to ensure that all those who wish to peacefully exercise their right to freedom of assembly to celebrate Pride marches across Türkiye are allowed to do so without undue hindrance, including unlawful bans by the authorities and unlawful use of force by law enforcement officials.</w:t>
      </w:r>
    </w:p>
    <w:p w14:paraId="0998435E" w14:textId="6FA0DD70" w:rsidR="00552B8C" w:rsidRPr="005678EF" w:rsidRDefault="00552B8C" w:rsidP="00552B8C">
      <w:pPr>
        <w:pStyle w:val="AbschnittAbstandimText"/>
        <w:rPr>
          <w:sz w:val="20"/>
          <w:szCs w:val="20"/>
          <w:lang w:val="en-GB"/>
        </w:rPr>
      </w:pPr>
      <w:r w:rsidRPr="005678EF">
        <w:rPr>
          <w:sz w:val="20"/>
          <w:szCs w:val="20"/>
          <w:lang w:val="en-GB"/>
        </w:rPr>
        <w:t xml:space="preserve">Over the past ten years, since 2015, </w:t>
      </w:r>
      <w:r w:rsidR="005678EF" w:rsidRPr="005678EF">
        <w:rPr>
          <w:sz w:val="20"/>
          <w:szCs w:val="20"/>
          <w:lang w:val="en-GB"/>
        </w:rPr>
        <w:t>LGBTI*</w:t>
      </w:r>
      <w:r w:rsidRPr="005678EF">
        <w:rPr>
          <w:sz w:val="20"/>
          <w:szCs w:val="20"/>
          <w:lang w:val="en-GB"/>
        </w:rPr>
        <w:t xml:space="preserve"> Pride marches across several provinces in Türkiye have been unlawfully and systematically hindered in violation of the rights to freedom of peaceful assembly and expression, and to non-discrimination. Law enforcement officials have used unnecessary force to disperse </w:t>
      </w:r>
      <w:r w:rsidR="005678EF" w:rsidRPr="005678EF">
        <w:rPr>
          <w:sz w:val="20"/>
          <w:szCs w:val="20"/>
          <w:lang w:val="en-GB"/>
        </w:rPr>
        <w:t>LGBTI*</w:t>
      </w:r>
      <w:r w:rsidRPr="005678EF">
        <w:rPr>
          <w:sz w:val="20"/>
          <w:szCs w:val="20"/>
          <w:lang w:val="en-GB"/>
        </w:rPr>
        <w:t xml:space="preserve"> rights activists and supporters exercising their rights. Scores have been arbitrarily detained, many hauled before the court on baseless charges and some later acquitted, in prosecutions that should never have been initiated.</w:t>
      </w:r>
    </w:p>
    <w:p w14:paraId="5CA26CD4" w14:textId="7B70AFF8" w:rsidR="00552B8C" w:rsidRPr="005678EF" w:rsidRDefault="00552B8C" w:rsidP="00552B8C">
      <w:pPr>
        <w:pStyle w:val="AbschnittAbstandimText"/>
        <w:rPr>
          <w:b/>
          <w:bCs/>
          <w:sz w:val="20"/>
          <w:szCs w:val="20"/>
          <w:lang w:val="en-GB"/>
        </w:rPr>
      </w:pPr>
      <w:r w:rsidRPr="005678EF">
        <w:rPr>
          <w:b/>
          <w:bCs/>
          <w:sz w:val="20"/>
          <w:szCs w:val="20"/>
          <w:lang w:val="en-GB"/>
        </w:rPr>
        <w:t>I urge you to ensure that Türkiye fulfils its positive duty to enable and protect the exercise of the right to peaceful assembly and expression and to non-discrimination, as enshrined in international human rights law and standards by allowing Pride marches in Istanbul and elsewhere to proceed without undue restrictions.</w:t>
      </w:r>
    </w:p>
    <w:p w14:paraId="5E35FB5F" w14:textId="77777777" w:rsidR="00552B8C" w:rsidRPr="005678EF" w:rsidRDefault="00552B8C" w:rsidP="00552B8C">
      <w:pPr>
        <w:pStyle w:val="AbschnittAbstandimText"/>
        <w:rPr>
          <w:sz w:val="20"/>
          <w:szCs w:val="20"/>
          <w:lang w:val="en-GB"/>
        </w:rPr>
      </w:pPr>
    </w:p>
    <w:p w14:paraId="57F95D1A" w14:textId="77777777" w:rsidR="00552B8C" w:rsidRPr="005678EF" w:rsidRDefault="00552B8C" w:rsidP="00552B8C">
      <w:pPr>
        <w:pStyle w:val="AbschnittAbstandimText"/>
        <w:rPr>
          <w:sz w:val="20"/>
          <w:szCs w:val="20"/>
          <w:lang w:val="en-GB"/>
        </w:rPr>
      </w:pPr>
      <w:r w:rsidRPr="005678EF">
        <w:rPr>
          <w:sz w:val="20"/>
          <w:szCs w:val="20"/>
          <w:lang w:val="en-GB"/>
        </w:rPr>
        <w:t>Yours sincerely,</w:t>
      </w:r>
    </w:p>
    <w:p w14:paraId="7F93C1EC" w14:textId="77777777" w:rsidR="007D0B54" w:rsidRPr="005678EF" w:rsidRDefault="007D0B54" w:rsidP="00C67DE1">
      <w:pPr>
        <w:spacing w:before="360"/>
        <w:rPr>
          <w:sz w:val="20"/>
          <w:szCs w:val="20"/>
        </w:rPr>
      </w:pPr>
      <w:r w:rsidRPr="005678EF">
        <w:rPr>
          <w:sz w:val="20"/>
          <w:szCs w:val="20"/>
        </w:rPr>
        <w:t>________________________</w:t>
      </w:r>
    </w:p>
    <w:p w14:paraId="62836727" w14:textId="77777777" w:rsidR="00881147" w:rsidRPr="0014306C" w:rsidRDefault="00097F8C" w:rsidP="00C67DE1">
      <w:pPr>
        <w:rPr>
          <w:sz w:val="20"/>
          <w:szCs w:val="20"/>
          <w:lang w:val="fr-FR"/>
        </w:rPr>
      </w:pPr>
      <w:r w:rsidRPr="005678EF">
        <w:rPr>
          <w:noProof/>
          <w:sz w:val="20"/>
          <w:szCs w:val="20"/>
          <w:lang w:val="fr-FR"/>
        </w:rPr>
        <mc:AlternateContent>
          <mc:Choice Requires="wps">
            <w:drawing>
              <wp:anchor distT="0" distB="0" distL="114300" distR="114300" simplePos="0" relativeHeight="251658240" behindDoc="0" locked="1" layoutInCell="0" allowOverlap="0" wp14:anchorId="162DD6A7" wp14:editId="7790737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52DE1" w14:textId="46F438EB" w:rsidR="00097F8C" w:rsidRPr="002222A4" w:rsidRDefault="00F71E28" w:rsidP="00FA0F34">
                            <w:pPr>
                              <w:spacing w:after="40"/>
                              <w:ind w:left="57"/>
                              <w:rPr>
                                <w:b/>
                              </w:rPr>
                            </w:pPr>
                            <w:proofErr w:type="spellStart"/>
                            <w:r w:rsidRPr="00552B8C">
                              <w:rPr>
                                <w:b/>
                              </w:rPr>
                              <w:t>Copie</w:t>
                            </w:r>
                            <w:proofErr w:type="spellEnd"/>
                          </w:p>
                          <w:p w14:paraId="35C1A726" w14:textId="77777777" w:rsidR="00552B8C" w:rsidRDefault="00552B8C" w:rsidP="00552B8C">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5CADFE6F" w14:textId="2B530D53" w:rsidR="00CF68A0" w:rsidRPr="00CF68A0" w:rsidRDefault="00552B8C" w:rsidP="00CF68A0">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DD6A7"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57B52DE1" w14:textId="46F438EB" w:rsidR="00097F8C" w:rsidRPr="002222A4" w:rsidRDefault="00F71E28" w:rsidP="00FA0F34">
                      <w:pPr>
                        <w:spacing w:after="40"/>
                        <w:ind w:left="57"/>
                        <w:rPr>
                          <w:b/>
                        </w:rPr>
                      </w:pPr>
                      <w:proofErr w:type="spellStart"/>
                      <w:r w:rsidRPr="00552B8C">
                        <w:rPr>
                          <w:b/>
                        </w:rPr>
                        <w:t>Copie</w:t>
                      </w:r>
                      <w:proofErr w:type="spellEnd"/>
                    </w:p>
                    <w:p w14:paraId="35C1A726" w14:textId="77777777" w:rsidR="00552B8C" w:rsidRDefault="00552B8C" w:rsidP="00552B8C">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5CADFE6F" w14:textId="2B530D53" w:rsidR="00CF68A0" w:rsidRPr="00CF68A0" w:rsidRDefault="00552B8C" w:rsidP="00CF68A0">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AC21" w14:textId="77777777" w:rsidR="00844CA9" w:rsidRPr="008702FA" w:rsidRDefault="00844CA9" w:rsidP="00553907">
      <w:r w:rsidRPr="008702FA">
        <w:separator/>
      </w:r>
    </w:p>
  </w:endnote>
  <w:endnote w:type="continuationSeparator" w:id="0">
    <w:p w14:paraId="1EBBE447" w14:textId="77777777" w:rsidR="00844CA9" w:rsidRPr="008702FA" w:rsidRDefault="00844CA9"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555E"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515BD422"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CBE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698F50A" wp14:editId="74FD5B38">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65641"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6A16456" wp14:editId="68930DC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0D61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C84A9FD" wp14:editId="387A442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9530"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41B8" w14:textId="77777777" w:rsidR="00844CA9" w:rsidRPr="008702FA" w:rsidRDefault="00844CA9" w:rsidP="00553907">
      <w:r w:rsidRPr="008702FA">
        <w:separator/>
      </w:r>
    </w:p>
  </w:footnote>
  <w:footnote w:type="continuationSeparator" w:id="0">
    <w:p w14:paraId="5FE14B12" w14:textId="77777777" w:rsidR="00844CA9" w:rsidRPr="008702FA" w:rsidRDefault="00844CA9"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8C"/>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65E00"/>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33B2"/>
    <w:rsid w:val="0050504D"/>
    <w:rsid w:val="005063E1"/>
    <w:rsid w:val="00506E6C"/>
    <w:rsid w:val="005213A8"/>
    <w:rsid w:val="00524BF6"/>
    <w:rsid w:val="0052649A"/>
    <w:rsid w:val="005271F1"/>
    <w:rsid w:val="00545675"/>
    <w:rsid w:val="00552B8C"/>
    <w:rsid w:val="00553907"/>
    <w:rsid w:val="005549FC"/>
    <w:rsid w:val="005678EF"/>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44CA9"/>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14E50"/>
  <w15:docId w15:val="{D65BECF7-0566-4224-94FF-23D80545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elkalem@icisleri.gov.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tschaft.bern@mfa.gov.tr" TargetMode="External"/><Relationship Id="rId4" Type="http://schemas.openxmlformats.org/officeDocument/2006/relationships/settings" Target="settings.xml"/><Relationship Id="rId9" Type="http://schemas.openxmlformats.org/officeDocument/2006/relationships/hyperlink" Target="mailto:diab@icisleri.gov.t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790</Words>
  <Characters>4978</Characters>
  <Application>Microsoft Office Word</Application>
  <DocSecurity>0</DocSecurity>
  <Lines>41</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2025-06-13T05:44:00Z</dcterms:created>
  <dcterms:modified xsi:type="dcterms:W3CDTF">2025-06-13T05:58:00Z</dcterms:modified>
</cp:coreProperties>
</file>