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FA1B" w14:textId="77777777" w:rsidR="007D0B54" w:rsidRPr="0087668D" w:rsidRDefault="007D0B54" w:rsidP="00C67DE1">
      <w:pPr>
        <w:spacing w:line="360" w:lineRule="auto"/>
        <w:rPr>
          <w:sz w:val="20"/>
          <w:szCs w:val="20"/>
        </w:rPr>
      </w:pPr>
      <w:r w:rsidRPr="0087668D">
        <w:rPr>
          <w:sz w:val="20"/>
          <w:szCs w:val="20"/>
        </w:rPr>
        <w:t>________________________</w:t>
      </w:r>
    </w:p>
    <w:p w14:paraId="34D3D9AB" w14:textId="77777777" w:rsidR="007D0B54" w:rsidRPr="0087668D" w:rsidRDefault="007D0B54" w:rsidP="00C67DE1">
      <w:pPr>
        <w:spacing w:line="360" w:lineRule="auto"/>
        <w:rPr>
          <w:sz w:val="20"/>
          <w:szCs w:val="20"/>
        </w:rPr>
      </w:pPr>
      <w:r w:rsidRPr="0087668D">
        <w:rPr>
          <w:sz w:val="20"/>
          <w:szCs w:val="20"/>
        </w:rPr>
        <w:t>________________________</w:t>
      </w:r>
    </w:p>
    <w:p w14:paraId="3E523243" w14:textId="77777777" w:rsidR="007D0B54" w:rsidRPr="0087668D" w:rsidRDefault="007D0B54" w:rsidP="00C67DE1">
      <w:pPr>
        <w:spacing w:line="360" w:lineRule="auto"/>
        <w:rPr>
          <w:sz w:val="20"/>
          <w:szCs w:val="20"/>
        </w:rPr>
      </w:pPr>
      <w:r w:rsidRPr="0087668D">
        <w:rPr>
          <w:sz w:val="20"/>
          <w:szCs w:val="20"/>
        </w:rPr>
        <w:t>________________________</w:t>
      </w:r>
    </w:p>
    <w:p w14:paraId="725F1691" w14:textId="77777777" w:rsidR="007D0B54" w:rsidRPr="0087668D" w:rsidRDefault="007D0B54" w:rsidP="00C67DE1">
      <w:pPr>
        <w:spacing w:line="360" w:lineRule="auto"/>
        <w:rPr>
          <w:sz w:val="20"/>
          <w:szCs w:val="20"/>
        </w:rPr>
      </w:pPr>
      <w:r w:rsidRPr="0087668D">
        <w:rPr>
          <w:sz w:val="20"/>
          <w:szCs w:val="20"/>
        </w:rPr>
        <w:t>________________________</w:t>
      </w:r>
    </w:p>
    <w:p w14:paraId="44F1BDE6" w14:textId="77777777" w:rsidR="007D0B54" w:rsidRPr="0087668D" w:rsidRDefault="007D0B54" w:rsidP="00C67DE1">
      <w:pPr>
        <w:rPr>
          <w:sz w:val="20"/>
          <w:szCs w:val="20"/>
        </w:rPr>
      </w:pPr>
    </w:p>
    <w:p w14:paraId="090EF8E6" w14:textId="77777777" w:rsidR="00EF5ECD" w:rsidRPr="0087668D" w:rsidRDefault="00EF5ECD" w:rsidP="00C67DE1">
      <w:pPr>
        <w:rPr>
          <w:sz w:val="20"/>
          <w:szCs w:val="20"/>
        </w:rPr>
      </w:pPr>
    </w:p>
    <w:p w14:paraId="24711317" w14:textId="77777777" w:rsidR="00D64B2A" w:rsidRPr="0008733F" w:rsidRDefault="00D64B2A" w:rsidP="00D64B2A">
      <w:pPr>
        <w:ind w:left="5670"/>
        <w:rPr>
          <w:sz w:val="20"/>
          <w:szCs w:val="20"/>
          <w:lang w:val="it-CH"/>
        </w:rPr>
      </w:pPr>
      <w:r w:rsidRPr="0008733F">
        <w:rPr>
          <w:sz w:val="20"/>
          <w:szCs w:val="20"/>
          <w:lang w:val="fr-FR"/>
        </w:rPr>
        <w:t>Président de la République</w:t>
      </w:r>
    </w:p>
    <w:p w14:paraId="20F61CDE" w14:textId="77777777" w:rsidR="00D64B2A" w:rsidRPr="0008733F" w:rsidRDefault="00D64B2A" w:rsidP="00D64B2A">
      <w:pPr>
        <w:spacing w:after="40"/>
        <w:ind w:left="5670"/>
        <w:rPr>
          <w:sz w:val="20"/>
          <w:szCs w:val="20"/>
          <w:lang w:val="it-CH"/>
        </w:rPr>
      </w:pPr>
      <w:r w:rsidRPr="0008733F">
        <w:rPr>
          <w:sz w:val="20"/>
          <w:szCs w:val="20"/>
          <w:lang w:val="it-CH"/>
        </w:rPr>
        <w:t>Kais Saied</w:t>
      </w:r>
    </w:p>
    <w:p w14:paraId="5E7C946B" w14:textId="77777777" w:rsidR="0008733F" w:rsidRPr="0008733F" w:rsidRDefault="00D64B2A" w:rsidP="00D64B2A">
      <w:pPr>
        <w:ind w:left="5670"/>
        <w:rPr>
          <w:sz w:val="20"/>
          <w:szCs w:val="20"/>
          <w:lang w:val="it-CH"/>
        </w:rPr>
      </w:pPr>
      <w:r w:rsidRPr="0008733F">
        <w:rPr>
          <w:sz w:val="20"/>
          <w:szCs w:val="20"/>
          <w:lang w:val="it-CH"/>
        </w:rPr>
        <w:t>Route de la Goulette,</w:t>
      </w:r>
    </w:p>
    <w:p w14:paraId="1CBE3D61" w14:textId="230052FE" w:rsidR="00D64B2A" w:rsidRPr="0008733F" w:rsidRDefault="00D64B2A" w:rsidP="00D64B2A">
      <w:pPr>
        <w:ind w:left="5670"/>
        <w:rPr>
          <w:sz w:val="20"/>
          <w:szCs w:val="20"/>
          <w:lang w:val="it-CH"/>
        </w:rPr>
      </w:pPr>
      <w:r w:rsidRPr="0008733F">
        <w:rPr>
          <w:sz w:val="20"/>
          <w:szCs w:val="20"/>
          <w:lang w:val="it-CH"/>
        </w:rPr>
        <w:t>Site archéologique de Carthage</w:t>
      </w:r>
    </w:p>
    <w:p w14:paraId="494565B7" w14:textId="77777777" w:rsidR="00D64B2A" w:rsidRPr="0008733F" w:rsidRDefault="00D64B2A" w:rsidP="00D64B2A">
      <w:pPr>
        <w:spacing w:after="60"/>
        <w:ind w:left="5670"/>
        <w:rPr>
          <w:sz w:val="20"/>
          <w:szCs w:val="20"/>
          <w:lang w:val="it-CH"/>
        </w:rPr>
      </w:pPr>
      <w:r w:rsidRPr="0008733F">
        <w:rPr>
          <w:sz w:val="20"/>
          <w:szCs w:val="20"/>
          <w:lang w:val="it-CH"/>
        </w:rPr>
        <w:t>Tunisie</w:t>
      </w:r>
    </w:p>
    <w:p w14:paraId="125FC385" w14:textId="0E3ECEF6" w:rsidR="007D0B54" w:rsidRPr="0087668D" w:rsidRDefault="007D0B54" w:rsidP="00C67DE1">
      <w:pPr>
        <w:spacing w:before="840" w:after="840"/>
        <w:ind w:left="5670"/>
        <w:rPr>
          <w:sz w:val="20"/>
          <w:szCs w:val="20"/>
          <w:lang w:val="it-CH"/>
        </w:rPr>
      </w:pPr>
      <w:r w:rsidRPr="0087668D">
        <w:rPr>
          <w:sz w:val="20"/>
          <w:szCs w:val="20"/>
        </w:rPr>
        <w:t>________________________</w:t>
      </w:r>
    </w:p>
    <w:p w14:paraId="7EDC8AC5" w14:textId="77777777" w:rsidR="007C6484" w:rsidRPr="0087668D" w:rsidRDefault="007C6484" w:rsidP="00C67DE1">
      <w:pPr>
        <w:pStyle w:val="AbschnittAbstandimText"/>
        <w:spacing w:after="0"/>
        <w:rPr>
          <w:sz w:val="20"/>
          <w:szCs w:val="20"/>
          <w:lang w:val="it-CH"/>
        </w:rPr>
      </w:pPr>
    </w:p>
    <w:p w14:paraId="1E1456FC" w14:textId="77777777" w:rsidR="00D64B2A" w:rsidRPr="0087668D" w:rsidRDefault="00D64B2A" w:rsidP="00D64B2A">
      <w:pPr>
        <w:pStyle w:val="AbschnittAbstandimText"/>
        <w:rPr>
          <w:sz w:val="20"/>
          <w:szCs w:val="20"/>
          <w:lang w:val="fr-CH"/>
        </w:rPr>
      </w:pPr>
      <w:r w:rsidRPr="0087668D">
        <w:rPr>
          <w:sz w:val="20"/>
          <w:szCs w:val="20"/>
          <w:lang w:val="fr-CH"/>
        </w:rPr>
        <w:t>Monsieur le Président,</w:t>
      </w:r>
    </w:p>
    <w:p w14:paraId="44ECFF94" w14:textId="77777777" w:rsidR="00D64B2A" w:rsidRPr="0087668D" w:rsidRDefault="00D64B2A" w:rsidP="00D64B2A">
      <w:pPr>
        <w:pStyle w:val="AbschnittAbstandimText"/>
        <w:rPr>
          <w:sz w:val="20"/>
          <w:szCs w:val="20"/>
          <w:lang w:val="fr-CH"/>
        </w:rPr>
      </w:pPr>
      <w:r w:rsidRPr="0087668D">
        <w:rPr>
          <w:b/>
          <w:bCs/>
          <w:sz w:val="20"/>
          <w:szCs w:val="20"/>
          <w:lang w:val="fr-CH"/>
        </w:rPr>
        <w:t>Je vous écris pour vous faire part de ma vive inquiétude concernant la détention arbitraire prolongée, depuis mai 2024, des défenseur·e·s des droits humains Sherifa Riahi, Yadh Bousselmi et Mohamed Joo, de Terre d’Asile Tunisie, la branche tunisienne de l’ONG française France Terre d’Asile, et d’Imen Ouardani, ancienne adjointe au maire de la ville de Sousse, dans l’est du pays</w:t>
      </w:r>
      <w:r w:rsidRPr="0087668D">
        <w:rPr>
          <w:sz w:val="20"/>
          <w:szCs w:val="20"/>
          <w:lang w:val="fr-CH"/>
        </w:rPr>
        <w:t>. Cette ONG est enregistrée et fonctionne de manière transparente, fournissant une assistance essentielle à des réfugiés et migrants vulnérables, en collaboration avec les autorités locales et nationales, notamment la municipalité de Sousse. Ces personnes n’auraient jamais dû être arrêtées, et nous demandons aux autorités judiciaires de mettre rapidement fin à leur détention provisoire, dont la nécessité n’a pas été démontrée et qui n’est actuellement pas soumise à un contrôle judiciaire, jusqu’à ce que tous les chefs d’accusation soient abandonnés.</w:t>
      </w:r>
    </w:p>
    <w:p w14:paraId="7ECC2A2C" w14:textId="530501BB" w:rsidR="00D64B2A" w:rsidRPr="0087668D" w:rsidRDefault="00D64B2A" w:rsidP="00D64B2A">
      <w:pPr>
        <w:pStyle w:val="AbschnittAbstandimText"/>
        <w:rPr>
          <w:sz w:val="20"/>
          <w:szCs w:val="20"/>
          <w:lang w:val="fr-CH"/>
        </w:rPr>
      </w:pPr>
      <w:r w:rsidRPr="0087668D">
        <w:rPr>
          <w:sz w:val="20"/>
          <w:szCs w:val="20"/>
          <w:lang w:val="fr-CH"/>
        </w:rPr>
        <w:t xml:space="preserve">Les autorités ont enquêté sur ces personnes ainsi que sur trois autres employés de Terre d’Asile pour leur travail et sur 16 anciens responsables et employés municipaux pour leur collaboration avec cette ONG, en particulier l’ouverture d’une structure de Terre d’Asile dans un bâtiment municipal. Cette enquête, qui repose sur l’idée d’un complot de la société civile soutenu par l’étranger pour «installer définitivement» des migrant·e·s d’Afrique subsaharienne en Tunisie, viole leurs droits à la liberté d’association et d’expression, criminalise la collaboration légitime entre la société civile et les autorités locales, et bafoue les obligations internationales de la Tunisie à l’égard des réfugié·e·s et des migrant·e·s, en entravant le travail de protection et d’assistance. L’aide aux migrant·e·s, quel que soit leur statut au regard du droit, est protégée par le droit international et ne doit pas être assimilée au trafic ou à la traite d’êtres humains, conformément à la Convention des Nations unies contre la criminalité transnationale organisée, ratifiée par la Tunisie. </w:t>
      </w:r>
    </w:p>
    <w:p w14:paraId="75A75C7F" w14:textId="497B16DF" w:rsidR="00D64B2A" w:rsidRPr="0087668D" w:rsidRDefault="00D64B2A" w:rsidP="00D64B2A">
      <w:pPr>
        <w:pStyle w:val="AbschnittAbstandimText"/>
        <w:rPr>
          <w:sz w:val="20"/>
          <w:szCs w:val="20"/>
          <w:lang w:val="fr-CH"/>
        </w:rPr>
      </w:pPr>
      <w:r w:rsidRPr="0087668D">
        <w:rPr>
          <w:sz w:val="20"/>
          <w:szCs w:val="20"/>
          <w:lang w:val="fr-CH"/>
        </w:rPr>
        <w:t>Les autorités ont par ailleurs empêché les enfants de Sherifa Riahi de lui rendre visite. En vertu du droit international et des normes internationales, la détention provisoire - en particulier en ce qui concerne les femmes ayant des enfants - ne doit être utilisée qu’en cas de stricte nécessité afin d’empêcher les suspect·e·s de s’enfuir, d’interférer avec l’enquête ou de commettre un crime grave.</w:t>
      </w:r>
    </w:p>
    <w:p w14:paraId="49430ABC" w14:textId="4550D7FE" w:rsidR="00D64B2A" w:rsidRPr="0087668D" w:rsidRDefault="00D64B2A" w:rsidP="00D64B2A">
      <w:pPr>
        <w:pStyle w:val="AbschnittAbstandimText"/>
        <w:rPr>
          <w:b/>
          <w:bCs/>
          <w:sz w:val="20"/>
          <w:szCs w:val="20"/>
          <w:lang w:val="fr-CH"/>
        </w:rPr>
      </w:pPr>
      <w:r w:rsidRPr="0087668D">
        <w:rPr>
          <w:b/>
          <w:bCs/>
          <w:sz w:val="20"/>
          <w:szCs w:val="20"/>
          <w:lang w:val="fr-CH"/>
        </w:rPr>
        <w:t>Je vous demande instamment de veiller à ce que les autorités libèrent immédiatement Sherifa Riahi, Yadh Bousselmi, Mohamed Joo et Imen Ouardani, et abandonnent toutes les charges retenues contre eux. En attendant, les autorités doivent répondre dans les meilleurs délais aux requêtes déposées par Sherifa Riahi pour voir ses enfants, et respecter l’intérêt supérieur de ceux-ci. Je demande également à votre gouvernement de cesser de s’en prendre aux défenseur·e·s des droits humains au seul motif qu’ils ont exercé le droit de défendre les droits.</w:t>
      </w:r>
    </w:p>
    <w:p w14:paraId="07B7515A" w14:textId="77777777" w:rsidR="00D64B2A" w:rsidRPr="0087668D" w:rsidRDefault="00D64B2A" w:rsidP="00D64B2A">
      <w:pPr>
        <w:pStyle w:val="AbschnittAbstandimText"/>
        <w:rPr>
          <w:sz w:val="20"/>
          <w:szCs w:val="20"/>
          <w:lang w:val="fr-CH"/>
        </w:rPr>
      </w:pPr>
      <w:r w:rsidRPr="0087668D">
        <w:rPr>
          <w:sz w:val="20"/>
          <w:szCs w:val="20"/>
          <w:lang w:val="fr-CH"/>
        </w:rPr>
        <w:t>Je vous prie d’agréer, Monsieur le Président, l’expression de ma haute considération.</w:t>
      </w:r>
    </w:p>
    <w:p w14:paraId="31E4A0C8" w14:textId="77777777" w:rsidR="007D0B54" w:rsidRPr="0087668D" w:rsidRDefault="007D0B54" w:rsidP="00C67DE1">
      <w:pPr>
        <w:spacing w:before="360"/>
        <w:rPr>
          <w:sz w:val="20"/>
          <w:szCs w:val="20"/>
        </w:rPr>
      </w:pPr>
      <w:r w:rsidRPr="0087668D">
        <w:rPr>
          <w:sz w:val="20"/>
          <w:szCs w:val="20"/>
        </w:rPr>
        <w:t>________________________</w:t>
      </w:r>
    </w:p>
    <w:p w14:paraId="2AF8E815" w14:textId="77777777" w:rsidR="00881147" w:rsidRPr="0014306C" w:rsidRDefault="00097F8C" w:rsidP="00C67DE1">
      <w:pPr>
        <w:rPr>
          <w:sz w:val="20"/>
          <w:szCs w:val="20"/>
          <w:lang w:val="fr-FR"/>
        </w:rPr>
      </w:pPr>
      <w:r w:rsidRPr="0087668D">
        <w:rPr>
          <w:noProof/>
          <w:sz w:val="20"/>
          <w:szCs w:val="20"/>
          <w:lang w:val="fr-FR"/>
        </w:rPr>
        <mc:AlternateContent>
          <mc:Choice Requires="wps">
            <w:drawing>
              <wp:anchor distT="0" distB="0" distL="114300" distR="114300" simplePos="0" relativeHeight="251658240" behindDoc="0" locked="1" layoutInCell="0" allowOverlap="0" wp14:anchorId="51F3221D" wp14:editId="499FFA75">
                <wp:simplePos x="0" y="0"/>
                <wp:positionH relativeFrom="page">
                  <wp:posOffset>605155</wp:posOffset>
                </wp:positionH>
                <wp:positionV relativeFrom="page">
                  <wp:posOffset>9892030</wp:posOffset>
                </wp:positionV>
                <wp:extent cx="6449695" cy="370205"/>
                <wp:effectExtent l="0" t="0" r="8255" b="1079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AFF79" w14:textId="46C0F8DD" w:rsidR="00097F8C" w:rsidRPr="002222A4" w:rsidRDefault="00F71E28" w:rsidP="00FA0F34">
                            <w:pPr>
                              <w:spacing w:after="40"/>
                              <w:ind w:left="57"/>
                              <w:rPr>
                                <w:b/>
                              </w:rPr>
                            </w:pPr>
                            <w:r w:rsidRPr="00D64B2A">
                              <w:rPr>
                                <w:b/>
                              </w:rPr>
                              <w:t>Copie</w:t>
                            </w:r>
                          </w:p>
                          <w:p w14:paraId="30B792CF" w14:textId="5E986809" w:rsidR="00CF68A0" w:rsidRPr="00CF68A0" w:rsidRDefault="00D64B2A" w:rsidP="00CF68A0">
                            <w:pPr>
                              <w:ind w:left="57"/>
                              <w:rPr>
                                <w:sz w:val="16"/>
                                <w:szCs w:val="16"/>
                              </w:rPr>
                            </w:pPr>
                            <w:r>
                              <w:rPr>
                                <w:sz w:val="16"/>
                                <w:szCs w:val="16"/>
                              </w:rPr>
                              <w:t>Ambassade de Tunisie, Kirchenfeldstrasse 63, 3005 Bern, 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3221D" id="_x0000_t202" coordsize="21600,21600" o:spt="202" path="m,l,21600r21600,l21600,xe">
                <v:stroke joinstyle="miter"/>
                <v:path gradientshapeok="t" o:connecttype="rect"/>
              </v:shapetype>
              <v:shape id="Textfeld 4" o:spid="_x0000_s1026" type="#_x0000_t202" style="position:absolute;margin-left:47.65pt;margin-top:778.9pt;width:507.85pt;height:2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" o:allowincell="f" o:allowoverlap="f" filled="f" stroked="f">
                <v:textbox inset="0,0,0,0">
                  <w:txbxContent>
                    <w:p w14:paraId="32CAFF79" w14:textId="46C0F8DD" w:rsidR="00097F8C" w:rsidRPr="002222A4" w:rsidRDefault="00F71E28" w:rsidP="00FA0F34">
                      <w:pPr>
                        <w:spacing w:after="40"/>
                        <w:ind w:left="57"/>
                        <w:rPr>
                          <w:b/>
                        </w:rPr>
                      </w:pPr>
                      <w:proofErr w:type="spellStart"/>
                      <w:r w:rsidRPr="00D64B2A">
                        <w:rPr>
                          <w:b/>
                        </w:rPr>
                        <w:t>Copie</w:t>
                      </w:r>
                      <w:proofErr w:type="spellEnd"/>
                    </w:p>
                    <w:p w14:paraId="30B792CF" w14:textId="5E986809" w:rsidR="00CF68A0" w:rsidRPr="00CF68A0" w:rsidRDefault="00D64B2A" w:rsidP="00CF68A0">
                      <w:pPr>
                        <w:ind w:left="57"/>
                        <w:rPr>
                          <w:sz w:val="16"/>
                          <w:szCs w:val="16"/>
                        </w:rPr>
                      </w:pPr>
                      <w:r>
                        <w:rPr>
                          <w:sz w:val="16"/>
                          <w:szCs w:val="16"/>
                        </w:rPr>
                        <w:t xml:space="preserve">Ambassade de </w:t>
                      </w:r>
                      <w:proofErr w:type="spellStart"/>
                      <w:r>
                        <w:rPr>
                          <w:sz w:val="16"/>
                          <w:szCs w:val="16"/>
                        </w:rPr>
                        <w:t>Tunisie</w:t>
                      </w:r>
                      <w:proofErr w:type="spellEnd"/>
                      <w:r>
                        <w:rPr>
                          <w:sz w:val="16"/>
                          <w:szCs w:val="16"/>
                        </w:rPr>
                        <w:t>, Kirchenfeldstrasse 63, 3005 Bern, 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4E2D" w14:textId="77777777" w:rsidR="009B6E78" w:rsidRPr="008702FA" w:rsidRDefault="009B6E78" w:rsidP="00553907">
      <w:r w:rsidRPr="008702FA">
        <w:separator/>
      </w:r>
    </w:p>
  </w:endnote>
  <w:endnote w:type="continuationSeparator" w:id="0">
    <w:p w14:paraId="71EF3EF1" w14:textId="77777777" w:rsidR="009B6E78" w:rsidRPr="008702FA" w:rsidRDefault="009B6E78"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387"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197C2AF" wp14:editId="36146E0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6352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8CD835E" wp14:editId="0F359261">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809A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53D55ED" wp14:editId="6D1631E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8346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B38E" w14:textId="77777777" w:rsidR="009B6E78" w:rsidRPr="008702FA" w:rsidRDefault="009B6E78" w:rsidP="00553907">
      <w:r w:rsidRPr="008702FA">
        <w:separator/>
      </w:r>
    </w:p>
  </w:footnote>
  <w:footnote w:type="continuationSeparator" w:id="0">
    <w:p w14:paraId="44459A94" w14:textId="77777777" w:rsidR="009B6E78" w:rsidRPr="008702FA" w:rsidRDefault="009B6E78"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2A"/>
    <w:rsid w:val="0003368C"/>
    <w:rsid w:val="00040CB3"/>
    <w:rsid w:val="0004184B"/>
    <w:rsid w:val="000539E4"/>
    <w:rsid w:val="00063A0F"/>
    <w:rsid w:val="00063E0D"/>
    <w:rsid w:val="0006618D"/>
    <w:rsid w:val="000766D3"/>
    <w:rsid w:val="0008733F"/>
    <w:rsid w:val="00092582"/>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44D44"/>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5ED8"/>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7668D"/>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6E78"/>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021A"/>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64B2A"/>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444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A6C36"/>
  <w15:docId w15:val="{ED2C4574-2041-4A27-923E-B0CF323B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87668D"/>
    <w:pPr>
      <w:spacing w:after="80"/>
      <w:ind w:left="-113"/>
    </w:pPr>
    <w:rPr>
      <w:rFonts w:ascii="Arial Narrow" w:hAnsi="Arial Narrow"/>
      <w:b/>
      <w:caps/>
      <w:sz w:val="40"/>
      <w:szCs w:val="40"/>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87668D"/>
    <w:pPr>
      <w:spacing w:after="60"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484</Words>
  <Characters>2852</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2025-05-21T15:10:00Z</dcterms:created>
  <dcterms:modified xsi:type="dcterms:W3CDTF">2025-05-21T17:04:00Z</dcterms:modified>
</cp:coreProperties>
</file>