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48" w:rsidRPr="00D53048" w:rsidRDefault="00D53048" w:rsidP="00D53048">
      <w:pPr>
        <w:ind w:left="4536"/>
        <w:jc w:val="both"/>
        <w:rPr>
          <w:rFonts w:ascii="Arial" w:eastAsia="Times New Roman" w:hAnsi="Arial" w:cs="Arial"/>
          <w:sz w:val="22"/>
        </w:rPr>
      </w:pPr>
      <w:proofErr w:type="spellStart"/>
      <w:r w:rsidRPr="00D53048">
        <w:rPr>
          <w:rFonts w:ascii="Arial" w:eastAsia="Times New Roman" w:hAnsi="Arial" w:cs="Arial"/>
          <w:sz w:val="22"/>
        </w:rPr>
        <w:t>Yushu</w:t>
      </w:r>
      <w:proofErr w:type="spellEnd"/>
      <w:r w:rsidRPr="00D53048">
        <w:rPr>
          <w:rFonts w:ascii="Arial" w:eastAsia="Times New Roman" w:hAnsi="Arial" w:cs="Arial"/>
          <w:sz w:val="22"/>
        </w:rPr>
        <w:t xml:space="preserve"> </w:t>
      </w:r>
      <w:proofErr w:type="spellStart"/>
      <w:r w:rsidRPr="00D53048">
        <w:rPr>
          <w:rFonts w:ascii="Arial" w:eastAsia="Times New Roman" w:hAnsi="Arial" w:cs="Arial"/>
          <w:sz w:val="22"/>
        </w:rPr>
        <w:t>Zangzu</w:t>
      </w:r>
      <w:proofErr w:type="spellEnd"/>
      <w:r w:rsidRPr="00D53048">
        <w:rPr>
          <w:rFonts w:ascii="Arial" w:eastAsia="Times New Roman" w:hAnsi="Arial" w:cs="Arial"/>
          <w:sz w:val="22"/>
        </w:rPr>
        <w:t xml:space="preserve"> </w:t>
      </w:r>
      <w:proofErr w:type="spellStart"/>
      <w:r w:rsidRPr="00D53048">
        <w:rPr>
          <w:rFonts w:ascii="Arial" w:eastAsia="Times New Roman" w:hAnsi="Arial" w:cs="Arial"/>
          <w:sz w:val="22"/>
        </w:rPr>
        <w:t>Zizhizhou</w:t>
      </w:r>
      <w:proofErr w:type="spellEnd"/>
      <w:r w:rsidRPr="00D53048">
        <w:rPr>
          <w:rFonts w:ascii="Arial" w:eastAsia="Times New Roman" w:hAnsi="Arial" w:cs="Arial"/>
          <w:sz w:val="22"/>
        </w:rPr>
        <w:t xml:space="preserve"> </w:t>
      </w:r>
      <w:proofErr w:type="spellStart"/>
      <w:r w:rsidRPr="00D53048">
        <w:rPr>
          <w:rFonts w:ascii="Arial" w:eastAsia="Times New Roman" w:hAnsi="Arial" w:cs="Arial"/>
          <w:sz w:val="22"/>
        </w:rPr>
        <w:t>Remin</w:t>
      </w:r>
      <w:proofErr w:type="spellEnd"/>
      <w:r w:rsidRPr="00D53048">
        <w:rPr>
          <w:rFonts w:ascii="Arial" w:eastAsia="Times New Roman" w:hAnsi="Arial" w:cs="Arial"/>
          <w:sz w:val="22"/>
        </w:rPr>
        <w:t xml:space="preserve"> </w:t>
      </w:r>
      <w:proofErr w:type="spellStart"/>
      <w:r w:rsidRPr="00D53048">
        <w:rPr>
          <w:rFonts w:ascii="Arial" w:eastAsia="Times New Roman" w:hAnsi="Arial" w:cs="Arial"/>
          <w:sz w:val="22"/>
        </w:rPr>
        <w:t>Jianchayuan</w:t>
      </w:r>
      <w:proofErr w:type="spellEnd"/>
    </w:p>
    <w:p w:rsidR="00D53048" w:rsidRPr="00D53048" w:rsidRDefault="00D53048" w:rsidP="00D53048">
      <w:pPr>
        <w:ind w:left="4536"/>
        <w:jc w:val="both"/>
        <w:rPr>
          <w:rFonts w:ascii="Arial" w:eastAsia="Times New Roman" w:hAnsi="Arial" w:cs="Arial"/>
          <w:sz w:val="22"/>
        </w:rPr>
      </w:pPr>
      <w:proofErr w:type="spellStart"/>
      <w:r w:rsidRPr="00D53048">
        <w:rPr>
          <w:rFonts w:ascii="Arial" w:eastAsia="Times New Roman" w:hAnsi="Arial" w:cs="Arial"/>
          <w:sz w:val="22"/>
        </w:rPr>
        <w:t>Minzhulu</w:t>
      </w:r>
      <w:proofErr w:type="spellEnd"/>
      <w:r w:rsidRPr="00D53048">
        <w:rPr>
          <w:rFonts w:ascii="Arial" w:eastAsia="Times New Roman" w:hAnsi="Arial" w:cs="Arial"/>
          <w:sz w:val="22"/>
        </w:rPr>
        <w:t xml:space="preserve">, </w:t>
      </w:r>
      <w:proofErr w:type="spellStart"/>
      <w:r w:rsidRPr="00D53048">
        <w:rPr>
          <w:rFonts w:ascii="Arial" w:eastAsia="Times New Roman" w:hAnsi="Arial" w:cs="Arial"/>
          <w:sz w:val="22"/>
        </w:rPr>
        <w:t>Yushushi</w:t>
      </w:r>
      <w:proofErr w:type="spellEnd"/>
    </w:p>
    <w:p w:rsidR="00D53048" w:rsidRPr="00D53048" w:rsidRDefault="00D53048" w:rsidP="00D53048">
      <w:pPr>
        <w:ind w:left="4536"/>
        <w:jc w:val="both"/>
        <w:rPr>
          <w:rFonts w:ascii="Arial" w:eastAsia="Times New Roman" w:hAnsi="Arial" w:cs="Arial"/>
          <w:sz w:val="22"/>
        </w:rPr>
      </w:pPr>
      <w:proofErr w:type="spellStart"/>
      <w:r w:rsidRPr="00D53048">
        <w:rPr>
          <w:rFonts w:ascii="Arial" w:eastAsia="Times New Roman" w:hAnsi="Arial" w:cs="Arial"/>
          <w:sz w:val="22"/>
        </w:rPr>
        <w:t>Yushu</w:t>
      </w:r>
      <w:proofErr w:type="spellEnd"/>
      <w:r w:rsidRPr="00D53048">
        <w:rPr>
          <w:rFonts w:ascii="Arial" w:eastAsia="Times New Roman" w:hAnsi="Arial" w:cs="Arial"/>
          <w:sz w:val="22"/>
        </w:rPr>
        <w:t xml:space="preserve"> </w:t>
      </w:r>
      <w:proofErr w:type="spellStart"/>
      <w:r w:rsidRPr="00D53048">
        <w:rPr>
          <w:rFonts w:ascii="Arial" w:eastAsia="Times New Roman" w:hAnsi="Arial" w:cs="Arial"/>
          <w:sz w:val="22"/>
        </w:rPr>
        <w:t>Zangzu</w:t>
      </w:r>
      <w:proofErr w:type="spellEnd"/>
      <w:r w:rsidRPr="00D53048">
        <w:rPr>
          <w:rFonts w:ascii="Arial" w:eastAsia="Times New Roman" w:hAnsi="Arial" w:cs="Arial"/>
          <w:sz w:val="22"/>
        </w:rPr>
        <w:t xml:space="preserve"> </w:t>
      </w:r>
      <w:proofErr w:type="spellStart"/>
      <w:r w:rsidRPr="00D53048">
        <w:rPr>
          <w:rFonts w:ascii="Arial" w:eastAsia="Times New Roman" w:hAnsi="Arial" w:cs="Arial"/>
          <w:sz w:val="22"/>
        </w:rPr>
        <w:t>Zizhizhou</w:t>
      </w:r>
      <w:proofErr w:type="spellEnd"/>
      <w:r w:rsidRPr="00D53048">
        <w:rPr>
          <w:rFonts w:ascii="Arial" w:eastAsia="Times New Roman" w:hAnsi="Arial" w:cs="Arial"/>
          <w:sz w:val="22"/>
        </w:rPr>
        <w:t xml:space="preserve"> </w:t>
      </w:r>
    </w:p>
    <w:p w:rsidR="00D53048" w:rsidRPr="00D53048" w:rsidRDefault="00D53048" w:rsidP="00D53048">
      <w:pPr>
        <w:ind w:left="4536"/>
        <w:jc w:val="both"/>
        <w:rPr>
          <w:rFonts w:ascii="Arial" w:eastAsia="Times New Roman" w:hAnsi="Arial" w:cs="Arial"/>
          <w:sz w:val="22"/>
        </w:rPr>
      </w:pPr>
      <w:proofErr w:type="spellStart"/>
      <w:r w:rsidRPr="00D53048">
        <w:rPr>
          <w:rFonts w:ascii="Arial" w:eastAsia="Times New Roman" w:hAnsi="Arial" w:cs="Arial"/>
          <w:sz w:val="22"/>
        </w:rPr>
        <w:t>Qinghaisheng</w:t>
      </w:r>
      <w:proofErr w:type="spellEnd"/>
      <w:r w:rsidRPr="00D53048">
        <w:rPr>
          <w:rFonts w:ascii="Arial" w:eastAsia="Times New Roman" w:hAnsi="Arial" w:cs="Arial"/>
          <w:sz w:val="22"/>
        </w:rPr>
        <w:t xml:space="preserve"> 815000</w:t>
      </w:r>
    </w:p>
    <w:p w:rsidR="00D53048" w:rsidRDefault="00D53048" w:rsidP="00D53048">
      <w:pPr>
        <w:ind w:left="4536"/>
        <w:jc w:val="both"/>
        <w:rPr>
          <w:rFonts w:ascii="Arial" w:eastAsia="Times New Roman" w:hAnsi="Arial" w:cs="Arial"/>
          <w:sz w:val="22"/>
          <w:lang w:eastAsia="en-GB"/>
        </w:rPr>
      </w:pPr>
      <w:r w:rsidRPr="00D53048">
        <w:rPr>
          <w:rFonts w:ascii="Arial" w:eastAsia="Times New Roman" w:hAnsi="Arial" w:cs="Arial"/>
          <w:sz w:val="22"/>
        </w:rPr>
        <w:t>People’s Republic of China</w:t>
      </w:r>
    </w:p>
    <w:p w:rsidR="00D53048" w:rsidRDefault="00D53048" w:rsidP="00D53048">
      <w:pPr>
        <w:ind w:left="4536"/>
        <w:jc w:val="both"/>
        <w:rPr>
          <w:rFonts w:ascii="Arial" w:eastAsia="Times New Roman" w:hAnsi="Arial" w:cs="Arial"/>
          <w:sz w:val="22"/>
          <w:lang w:eastAsia="en-GB"/>
        </w:rPr>
      </w:pPr>
    </w:p>
    <w:p w:rsidR="00D53048" w:rsidRDefault="00D53048" w:rsidP="00D53048">
      <w:pPr>
        <w:ind w:left="4536"/>
        <w:jc w:val="both"/>
        <w:rPr>
          <w:rFonts w:ascii="Arial" w:eastAsia="Times New Roman" w:hAnsi="Arial" w:cs="Arial"/>
          <w:sz w:val="22"/>
          <w:lang w:eastAsia="en-GB"/>
        </w:rPr>
      </w:pPr>
    </w:p>
    <w:p w:rsidR="00610D6B" w:rsidRDefault="00610D6B" w:rsidP="00D53048">
      <w:pPr>
        <w:ind w:left="4536"/>
        <w:jc w:val="both"/>
        <w:rPr>
          <w:rFonts w:ascii="Arial" w:eastAsia="Times New Roman" w:hAnsi="Arial" w:cs="Arial"/>
          <w:sz w:val="22"/>
          <w:lang w:eastAsia="en-GB"/>
        </w:rPr>
      </w:pPr>
    </w:p>
    <w:p w:rsidR="00610D6B" w:rsidRDefault="00610D6B" w:rsidP="00D53048">
      <w:pPr>
        <w:ind w:left="4536"/>
        <w:jc w:val="both"/>
        <w:rPr>
          <w:rFonts w:ascii="Arial" w:eastAsia="Times New Roman" w:hAnsi="Arial" w:cs="Arial"/>
          <w:sz w:val="22"/>
          <w:lang w:eastAsia="en-GB"/>
        </w:rPr>
      </w:pPr>
      <w:bookmarkStart w:id="0" w:name="_GoBack"/>
      <w:bookmarkEnd w:id="0"/>
    </w:p>
    <w:p w:rsidR="00D53048" w:rsidRDefault="00D53048" w:rsidP="00D53048">
      <w:pPr>
        <w:ind w:left="4536"/>
        <w:jc w:val="both"/>
        <w:rPr>
          <w:rFonts w:ascii="Arial" w:eastAsia="Times New Roman" w:hAnsi="Arial" w:cs="Arial"/>
          <w:sz w:val="22"/>
          <w:lang w:eastAsia="en-GB"/>
        </w:rPr>
      </w:pPr>
    </w:p>
    <w:p w:rsidR="00D53048" w:rsidRPr="00D53048" w:rsidRDefault="00D53048" w:rsidP="00D53048">
      <w:pPr>
        <w:ind w:left="4536"/>
        <w:jc w:val="both"/>
        <w:rPr>
          <w:rFonts w:ascii="Arial" w:hAnsi="Arial" w:cs="Arial"/>
          <w:sz w:val="22"/>
          <w:lang w:eastAsia="zh-HK"/>
        </w:rPr>
      </w:pPr>
      <w:r>
        <w:rPr>
          <w:rFonts w:ascii="Arial" w:eastAsia="Times New Roman" w:hAnsi="Arial" w:cs="Arial"/>
          <w:sz w:val="22"/>
          <w:lang w:eastAsia="en-GB"/>
        </w:rPr>
        <w:t>Date: _________________</w:t>
      </w:r>
    </w:p>
    <w:p w:rsidR="00D53048" w:rsidRPr="00D53048" w:rsidRDefault="00D53048" w:rsidP="00D53048">
      <w:pPr>
        <w:pStyle w:val="gmail-msonormal"/>
        <w:spacing w:after="160" w:line="254" w:lineRule="auto"/>
        <w:jc w:val="both"/>
        <w:rPr>
          <w:rFonts w:ascii="Arial" w:hAnsi="Arial" w:cs="Arial"/>
          <w:sz w:val="22"/>
          <w:szCs w:val="22"/>
          <w:lang w:val="en-GB"/>
        </w:rPr>
      </w:pPr>
    </w:p>
    <w:p w:rsidR="00D53048" w:rsidRPr="00D53048" w:rsidRDefault="00D53048" w:rsidP="00D53048">
      <w:pPr>
        <w:pStyle w:val="gmail-msonormal"/>
        <w:spacing w:before="0" w:beforeAutospacing="0" w:after="160" w:afterAutospacing="0" w:line="254" w:lineRule="auto"/>
        <w:jc w:val="both"/>
        <w:rPr>
          <w:rFonts w:ascii="Arial" w:hAnsi="Arial" w:cs="Arial"/>
          <w:sz w:val="22"/>
          <w:szCs w:val="22"/>
          <w:lang w:val="en-GB"/>
        </w:rPr>
      </w:pPr>
      <w:r w:rsidRPr="00D53048">
        <w:rPr>
          <w:rFonts w:ascii="Arial" w:hAnsi="Arial" w:cs="Arial"/>
          <w:sz w:val="22"/>
          <w:szCs w:val="22"/>
          <w:lang w:val="en-GB"/>
        </w:rPr>
        <w:t>Dear Chief Procurator,</w:t>
      </w:r>
    </w:p>
    <w:p w:rsidR="00D53048" w:rsidRPr="00D53048" w:rsidRDefault="00D53048" w:rsidP="00D53048">
      <w:pPr>
        <w:pStyle w:val="gmail-msonormal"/>
        <w:spacing w:before="0" w:beforeAutospacing="0" w:after="160" w:afterAutospacing="0" w:line="254" w:lineRule="auto"/>
        <w:jc w:val="both"/>
        <w:rPr>
          <w:rFonts w:ascii="Arial" w:hAnsi="Arial" w:cs="Arial"/>
          <w:sz w:val="22"/>
          <w:szCs w:val="22"/>
          <w:lang w:val="en-GB"/>
        </w:rPr>
      </w:pPr>
    </w:p>
    <w:p w:rsidR="00D53048" w:rsidRPr="00D53048" w:rsidRDefault="00D53048" w:rsidP="00D53048">
      <w:pPr>
        <w:pStyle w:val="gmail-msonormal"/>
        <w:spacing w:before="0" w:beforeAutospacing="0" w:after="160" w:afterAutospacing="0" w:line="254" w:lineRule="auto"/>
        <w:jc w:val="both"/>
        <w:rPr>
          <w:rFonts w:ascii="Arial" w:hAnsi="Arial" w:cs="Arial"/>
          <w:sz w:val="22"/>
          <w:szCs w:val="22"/>
          <w:lang w:val="en-GB"/>
        </w:rPr>
      </w:pPr>
      <w:r w:rsidRPr="00D53048">
        <w:rPr>
          <w:rFonts w:ascii="Arial" w:hAnsi="Arial" w:cs="Arial"/>
          <w:sz w:val="22"/>
          <w:szCs w:val="22"/>
          <w:lang w:val="en-GB"/>
        </w:rPr>
        <w:t xml:space="preserve">I am writing to call your attention to the case of </w:t>
      </w:r>
      <w:proofErr w:type="spellStart"/>
      <w:r w:rsidRPr="00D53048">
        <w:rPr>
          <w:rFonts w:ascii="Arial" w:hAnsi="Arial" w:cs="Arial"/>
          <w:b/>
          <w:sz w:val="22"/>
          <w:szCs w:val="22"/>
          <w:lang w:val="en-GB"/>
        </w:rPr>
        <w:t>Tashi</w:t>
      </w:r>
      <w:proofErr w:type="spellEnd"/>
      <w:r w:rsidRPr="00D53048">
        <w:rPr>
          <w:rFonts w:ascii="Arial" w:hAnsi="Arial" w:cs="Arial"/>
          <w:b/>
          <w:sz w:val="22"/>
          <w:szCs w:val="22"/>
          <w:lang w:val="en-GB"/>
        </w:rPr>
        <w:t xml:space="preserve"> </w:t>
      </w:r>
      <w:proofErr w:type="spellStart"/>
      <w:r w:rsidRPr="00D53048">
        <w:rPr>
          <w:rFonts w:ascii="Arial" w:hAnsi="Arial" w:cs="Arial"/>
          <w:b/>
          <w:sz w:val="22"/>
          <w:szCs w:val="22"/>
          <w:lang w:val="en-GB"/>
        </w:rPr>
        <w:t>Wangchuk</w:t>
      </w:r>
      <w:proofErr w:type="spellEnd"/>
      <w:r w:rsidRPr="00D53048">
        <w:rPr>
          <w:rFonts w:ascii="Arial" w:hAnsi="Arial" w:cs="Arial"/>
          <w:sz w:val="22"/>
          <w:szCs w:val="22"/>
          <w:lang w:val="en-GB"/>
        </w:rPr>
        <w:t xml:space="preserve">, who is a prisoner of conscience, a human rights defender and a peaceful advocate for increased Tibetan language education in schools in Tibetan populated areas. </w:t>
      </w:r>
      <w:proofErr w:type="spellStart"/>
      <w:r w:rsidRPr="00D53048">
        <w:rPr>
          <w:rFonts w:ascii="Arial" w:hAnsi="Arial" w:cs="Arial"/>
          <w:sz w:val="22"/>
          <w:szCs w:val="22"/>
          <w:lang w:val="en-GB"/>
        </w:rPr>
        <w:t>Tashi</w:t>
      </w:r>
      <w:proofErr w:type="spellEnd"/>
      <w:r w:rsidRPr="00D53048">
        <w:rPr>
          <w:rFonts w:ascii="Arial" w:hAnsi="Arial" w:cs="Arial"/>
          <w:sz w:val="22"/>
          <w:szCs w:val="22"/>
          <w:lang w:val="en-GB"/>
        </w:rPr>
        <w:t xml:space="preserve"> </w:t>
      </w:r>
      <w:proofErr w:type="spellStart"/>
      <w:r w:rsidRPr="00D53048">
        <w:rPr>
          <w:rFonts w:ascii="Arial" w:hAnsi="Arial" w:cs="Arial"/>
          <w:sz w:val="22"/>
          <w:szCs w:val="22"/>
          <w:lang w:val="en-GB"/>
        </w:rPr>
        <w:t>Wangchuk</w:t>
      </w:r>
      <w:proofErr w:type="spellEnd"/>
      <w:r w:rsidRPr="00D53048">
        <w:rPr>
          <w:rFonts w:ascii="Arial" w:hAnsi="Arial" w:cs="Arial"/>
          <w:sz w:val="22"/>
          <w:szCs w:val="22"/>
          <w:lang w:val="en-GB"/>
        </w:rPr>
        <w:t xml:space="preserve"> has been detained for his peaceful activism which is why I urge you to drop the charge against </w:t>
      </w:r>
      <w:proofErr w:type="spellStart"/>
      <w:r w:rsidRPr="00D53048">
        <w:rPr>
          <w:rFonts w:ascii="Arial" w:hAnsi="Arial" w:cs="Arial"/>
          <w:sz w:val="22"/>
          <w:szCs w:val="22"/>
          <w:lang w:val="en-GB"/>
        </w:rPr>
        <w:t>Tashi</w:t>
      </w:r>
      <w:proofErr w:type="spellEnd"/>
      <w:r w:rsidRPr="00D53048">
        <w:rPr>
          <w:rFonts w:ascii="Arial" w:hAnsi="Arial" w:cs="Arial"/>
          <w:sz w:val="22"/>
          <w:szCs w:val="22"/>
          <w:lang w:val="en-GB"/>
        </w:rPr>
        <w:t xml:space="preserve"> </w:t>
      </w:r>
      <w:proofErr w:type="spellStart"/>
      <w:r w:rsidRPr="00D53048">
        <w:rPr>
          <w:rFonts w:ascii="Arial" w:hAnsi="Arial" w:cs="Arial"/>
          <w:sz w:val="22"/>
          <w:szCs w:val="22"/>
          <w:lang w:val="en-GB"/>
        </w:rPr>
        <w:t>Wangchuk</w:t>
      </w:r>
      <w:proofErr w:type="spellEnd"/>
      <w:r w:rsidRPr="00D53048">
        <w:rPr>
          <w:rFonts w:ascii="Arial" w:hAnsi="Arial" w:cs="Arial"/>
          <w:sz w:val="22"/>
          <w:szCs w:val="22"/>
          <w:lang w:val="en-GB"/>
        </w:rPr>
        <w:t xml:space="preserve"> and release him immediately and unconditionally.</w:t>
      </w:r>
    </w:p>
    <w:p w:rsidR="00D53048" w:rsidRPr="00D53048" w:rsidRDefault="00D53048" w:rsidP="00D53048">
      <w:pPr>
        <w:pStyle w:val="gmail-msonormal"/>
        <w:spacing w:before="0" w:beforeAutospacing="0" w:after="160" w:afterAutospacing="0" w:line="254" w:lineRule="auto"/>
        <w:jc w:val="both"/>
        <w:rPr>
          <w:rFonts w:ascii="Arial" w:hAnsi="Arial" w:cs="Arial"/>
          <w:sz w:val="22"/>
          <w:szCs w:val="22"/>
          <w:lang w:val="en-GB"/>
        </w:rPr>
      </w:pPr>
      <w:r w:rsidRPr="00D53048">
        <w:rPr>
          <w:rFonts w:ascii="Arial" w:hAnsi="Arial" w:cs="Arial"/>
          <w:sz w:val="22"/>
          <w:szCs w:val="22"/>
          <w:lang w:val="en-GB"/>
        </w:rPr>
        <w:t xml:space="preserve">Prior to his arrest, </w:t>
      </w:r>
      <w:proofErr w:type="spellStart"/>
      <w:r w:rsidRPr="00D53048">
        <w:rPr>
          <w:rFonts w:ascii="Arial" w:hAnsi="Arial" w:cs="Arial"/>
          <w:sz w:val="22"/>
          <w:szCs w:val="22"/>
          <w:lang w:val="en-GB"/>
        </w:rPr>
        <w:t>Tashi</w:t>
      </w:r>
      <w:proofErr w:type="spellEnd"/>
      <w:r w:rsidRPr="00D53048">
        <w:rPr>
          <w:rFonts w:ascii="Arial" w:hAnsi="Arial" w:cs="Arial"/>
          <w:sz w:val="22"/>
          <w:szCs w:val="22"/>
          <w:lang w:val="en-GB"/>
        </w:rPr>
        <w:t xml:space="preserve"> </w:t>
      </w:r>
      <w:proofErr w:type="spellStart"/>
      <w:r w:rsidRPr="00D53048">
        <w:rPr>
          <w:rFonts w:ascii="Arial" w:hAnsi="Arial" w:cs="Arial"/>
          <w:sz w:val="22"/>
          <w:szCs w:val="22"/>
          <w:lang w:val="en-GB"/>
        </w:rPr>
        <w:t>Wangchuk</w:t>
      </w:r>
      <w:proofErr w:type="spellEnd"/>
      <w:r w:rsidRPr="00D53048">
        <w:rPr>
          <w:rFonts w:ascii="Arial" w:hAnsi="Arial" w:cs="Arial"/>
          <w:sz w:val="22"/>
          <w:szCs w:val="22"/>
          <w:lang w:val="en-GB"/>
        </w:rPr>
        <w:t xml:space="preserve"> had expressed his concerns about the gradual extinction of Tibetan culture. In 2015, </w:t>
      </w:r>
      <w:proofErr w:type="spellStart"/>
      <w:r w:rsidRPr="00D53048">
        <w:rPr>
          <w:rFonts w:ascii="Arial" w:hAnsi="Arial" w:cs="Arial"/>
          <w:sz w:val="22"/>
          <w:szCs w:val="22"/>
          <w:lang w:val="en-GB"/>
        </w:rPr>
        <w:t>Tashi</w:t>
      </w:r>
      <w:proofErr w:type="spellEnd"/>
      <w:r w:rsidRPr="00D53048">
        <w:rPr>
          <w:rFonts w:ascii="Arial" w:hAnsi="Arial" w:cs="Arial"/>
          <w:sz w:val="22"/>
          <w:szCs w:val="22"/>
          <w:lang w:val="en-GB"/>
        </w:rPr>
        <w:t xml:space="preserve"> </w:t>
      </w:r>
      <w:proofErr w:type="spellStart"/>
      <w:r w:rsidRPr="00D53048">
        <w:rPr>
          <w:rFonts w:ascii="Arial" w:hAnsi="Arial" w:cs="Arial"/>
          <w:sz w:val="22"/>
          <w:szCs w:val="22"/>
          <w:lang w:val="en-GB"/>
        </w:rPr>
        <w:t>Wangchuk</w:t>
      </w:r>
      <w:proofErr w:type="spellEnd"/>
      <w:r w:rsidRPr="00D53048">
        <w:rPr>
          <w:rFonts w:ascii="Arial" w:hAnsi="Arial" w:cs="Arial"/>
          <w:sz w:val="22"/>
          <w:szCs w:val="22"/>
          <w:lang w:val="en-GB"/>
        </w:rPr>
        <w:t xml:space="preserve"> visited Qinghai, Sichuan and Yunnan provinces, where he found that Chinese had become the sole language of instruction and Tibetan language education was no longer valued. </w:t>
      </w:r>
      <w:proofErr w:type="spellStart"/>
      <w:r w:rsidRPr="00D53048">
        <w:rPr>
          <w:rFonts w:ascii="Arial" w:hAnsi="Arial" w:cs="Arial"/>
          <w:sz w:val="22"/>
          <w:szCs w:val="22"/>
          <w:lang w:val="en-GB"/>
        </w:rPr>
        <w:t>Tashi</w:t>
      </w:r>
      <w:proofErr w:type="spellEnd"/>
      <w:r w:rsidRPr="00D53048">
        <w:rPr>
          <w:rFonts w:ascii="Arial" w:hAnsi="Arial" w:cs="Arial"/>
          <w:sz w:val="22"/>
          <w:szCs w:val="22"/>
          <w:lang w:val="en-GB"/>
        </w:rPr>
        <w:t xml:space="preserve"> </w:t>
      </w:r>
      <w:proofErr w:type="spellStart"/>
      <w:r w:rsidRPr="00D53048">
        <w:rPr>
          <w:rFonts w:ascii="Arial" w:hAnsi="Arial" w:cs="Arial"/>
          <w:sz w:val="22"/>
          <w:szCs w:val="22"/>
          <w:lang w:val="en-GB"/>
        </w:rPr>
        <w:t>Wangchuk’s</w:t>
      </w:r>
      <w:proofErr w:type="spellEnd"/>
      <w:r w:rsidRPr="00D53048">
        <w:rPr>
          <w:rFonts w:ascii="Arial" w:hAnsi="Arial" w:cs="Arial"/>
          <w:sz w:val="22"/>
          <w:szCs w:val="22"/>
          <w:lang w:val="en-GB"/>
        </w:rPr>
        <w:t xml:space="preserve"> story was featured by The New York Times, which detailed his trip to Beijing to seek legal assistance in filing a lawsuit against local officials regarding the lack of Tibetan language education in schools.</w:t>
      </w:r>
    </w:p>
    <w:p w:rsidR="00D53048" w:rsidRPr="00D53048" w:rsidRDefault="00D53048" w:rsidP="00D53048">
      <w:pPr>
        <w:pStyle w:val="gmail-msonormal"/>
        <w:spacing w:before="0" w:beforeAutospacing="0" w:after="160" w:afterAutospacing="0" w:line="254" w:lineRule="auto"/>
        <w:jc w:val="both"/>
        <w:rPr>
          <w:rFonts w:ascii="Arial" w:hAnsi="Arial" w:cs="Arial"/>
          <w:sz w:val="22"/>
          <w:szCs w:val="22"/>
          <w:lang w:val="en-GB"/>
        </w:rPr>
      </w:pPr>
      <w:proofErr w:type="spellStart"/>
      <w:r w:rsidRPr="00D53048">
        <w:rPr>
          <w:rFonts w:ascii="Arial" w:hAnsi="Arial" w:cs="Arial"/>
          <w:sz w:val="22"/>
          <w:szCs w:val="22"/>
          <w:lang w:val="en-GB"/>
        </w:rPr>
        <w:t>Tashi</w:t>
      </w:r>
      <w:proofErr w:type="spellEnd"/>
      <w:r w:rsidRPr="00D53048">
        <w:rPr>
          <w:rFonts w:ascii="Arial" w:hAnsi="Arial" w:cs="Arial"/>
          <w:sz w:val="22"/>
          <w:szCs w:val="22"/>
          <w:lang w:val="en-GB"/>
        </w:rPr>
        <w:t xml:space="preserve"> </w:t>
      </w:r>
      <w:proofErr w:type="spellStart"/>
      <w:r w:rsidRPr="00D53048">
        <w:rPr>
          <w:rFonts w:ascii="Arial" w:hAnsi="Arial" w:cs="Arial"/>
          <w:sz w:val="22"/>
          <w:szCs w:val="22"/>
          <w:lang w:val="en-GB"/>
        </w:rPr>
        <w:t>Wangchuk</w:t>
      </w:r>
      <w:proofErr w:type="spellEnd"/>
      <w:r w:rsidRPr="00D53048">
        <w:rPr>
          <w:rFonts w:ascii="Arial" w:hAnsi="Arial" w:cs="Arial"/>
          <w:sz w:val="22"/>
          <w:szCs w:val="22"/>
          <w:lang w:val="en-GB"/>
        </w:rPr>
        <w:t xml:space="preserve"> who was tried on 4 January after almost two years’ pre-trial detention, with no access to his family, is now awaiting the court’s verdict.</w:t>
      </w:r>
    </w:p>
    <w:p w:rsidR="00D53048" w:rsidRPr="00D53048" w:rsidRDefault="00D53048" w:rsidP="00D53048">
      <w:pPr>
        <w:pStyle w:val="gmail-msonormal"/>
        <w:spacing w:before="0" w:beforeAutospacing="0" w:after="160" w:afterAutospacing="0" w:line="254" w:lineRule="auto"/>
        <w:jc w:val="both"/>
        <w:rPr>
          <w:rFonts w:ascii="Arial" w:hAnsi="Arial" w:cs="Arial"/>
          <w:sz w:val="22"/>
          <w:szCs w:val="22"/>
          <w:lang w:val="en-GB"/>
        </w:rPr>
      </w:pPr>
    </w:p>
    <w:p w:rsidR="00D53048" w:rsidRPr="00D53048" w:rsidRDefault="00D53048" w:rsidP="00D53048">
      <w:pPr>
        <w:pStyle w:val="gmail-msonormal"/>
        <w:spacing w:before="0" w:beforeAutospacing="0" w:after="160" w:afterAutospacing="0" w:line="254" w:lineRule="auto"/>
        <w:jc w:val="both"/>
        <w:rPr>
          <w:rFonts w:ascii="Arial" w:hAnsi="Arial" w:cs="Arial"/>
          <w:sz w:val="22"/>
          <w:szCs w:val="22"/>
          <w:lang w:val="en-GB"/>
        </w:rPr>
      </w:pPr>
      <w:r w:rsidRPr="00D53048">
        <w:rPr>
          <w:rFonts w:ascii="Arial" w:hAnsi="Arial" w:cs="Arial"/>
          <w:sz w:val="22"/>
          <w:szCs w:val="22"/>
          <w:lang w:val="en-GB"/>
        </w:rPr>
        <w:t xml:space="preserve">I urge you to drop the charge against </w:t>
      </w:r>
      <w:proofErr w:type="spellStart"/>
      <w:r w:rsidRPr="00D53048">
        <w:rPr>
          <w:rFonts w:ascii="Arial" w:hAnsi="Arial" w:cs="Arial"/>
          <w:sz w:val="22"/>
          <w:szCs w:val="22"/>
          <w:lang w:val="en-GB"/>
        </w:rPr>
        <w:t>Tashi</w:t>
      </w:r>
      <w:proofErr w:type="spellEnd"/>
      <w:r w:rsidRPr="00D53048">
        <w:rPr>
          <w:rFonts w:ascii="Arial" w:hAnsi="Arial" w:cs="Arial"/>
          <w:sz w:val="22"/>
          <w:szCs w:val="22"/>
          <w:lang w:val="en-GB"/>
        </w:rPr>
        <w:t xml:space="preserve"> </w:t>
      </w:r>
      <w:proofErr w:type="spellStart"/>
      <w:r w:rsidRPr="00D53048">
        <w:rPr>
          <w:rFonts w:ascii="Arial" w:hAnsi="Arial" w:cs="Arial"/>
          <w:sz w:val="22"/>
          <w:szCs w:val="22"/>
          <w:lang w:val="en-GB"/>
        </w:rPr>
        <w:t>Wangchuk</w:t>
      </w:r>
      <w:proofErr w:type="spellEnd"/>
      <w:r w:rsidRPr="00D53048">
        <w:rPr>
          <w:rFonts w:ascii="Arial" w:hAnsi="Arial" w:cs="Arial"/>
          <w:sz w:val="22"/>
          <w:szCs w:val="22"/>
          <w:lang w:val="en-GB"/>
        </w:rPr>
        <w:t xml:space="preserve"> and release him immediately and unconditionally. </w:t>
      </w:r>
      <w:proofErr w:type="spellStart"/>
      <w:r w:rsidRPr="00D53048">
        <w:rPr>
          <w:rFonts w:ascii="Arial" w:hAnsi="Arial" w:cs="Arial"/>
          <w:sz w:val="22"/>
          <w:szCs w:val="22"/>
          <w:lang w:val="en-GB"/>
        </w:rPr>
        <w:t>Tashi</w:t>
      </w:r>
      <w:proofErr w:type="spellEnd"/>
      <w:r w:rsidRPr="00D53048">
        <w:rPr>
          <w:rFonts w:ascii="Arial" w:hAnsi="Arial" w:cs="Arial"/>
          <w:sz w:val="22"/>
          <w:szCs w:val="22"/>
          <w:lang w:val="en-GB"/>
        </w:rPr>
        <w:t xml:space="preserve"> </w:t>
      </w:r>
      <w:proofErr w:type="spellStart"/>
      <w:r w:rsidRPr="00D53048">
        <w:rPr>
          <w:rFonts w:ascii="Arial" w:hAnsi="Arial" w:cs="Arial"/>
          <w:sz w:val="22"/>
          <w:szCs w:val="22"/>
          <w:lang w:val="en-GB"/>
        </w:rPr>
        <w:t>Wangchuk</w:t>
      </w:r>
      <w:proofErr w:type="spellEnd"/>
      <w:r w:rsidRPr="00D53048">
        <w:rPr>
          <w:rFonts w:ascii="Arial" w:hAnsi="Arial" w:cs="Arial"/>
          <w:sz w:val="22"/>
          <w:szCs w:val="22"/>
          <w:lang w:val="en-GB"/>
        </w:rPr>
        <w:t xml:space="preserve"> was arrested merely for peacefully exercising his right to freedom of expression, a right enshrined in the Universal Declaration of Human Rights, the Chinese Constitution and the International Covenant on Civil and Political Rights, which China signed in 1998 and has repeatedly stated the intention to ratify.</w:t>
      </w:r>
    </w:p>
    <w:p w:rsidR="00D53048" w:rsidRPr="00D53048" w:rsidRDefault="00D53048" w:rsidP="00D53048">
      <w:pPr>
        <w:pStyle w:val="gmail-msonormal"/>
        <w:spacing w:before="0" w:beforeAutospacing="0" w:after="160" w:afterAutospacing="0" w:line="254" w:lineRule="auto"/>
        <w:jc w:val="both"/>
        <w:rPr>
          <w:rFonts w:ascii="Arial" w:hAnsi="Arial" w:cs="Arial"/>
          <w:sz w:val="22"/>
          <w:szCs w:val="22"/>
          <w:lang w:val="en-GB"/>
        </w:rPr>
      </w:pPr>
    </w:p>
    <w:p w:rsidR="00D53048" w:rsidRPr="00D53048" w:rsidRDefault="00D53048" w:rsidP="00D53048">
      <w:pPr>
        <w:pStyle w:val="gmail-msonormal"/>
        <w:spacing w:before="0" w:beforeAutospacing="0" w:after="160" w:afterAutospacing="0" w:line="254" w:lineRule="auto"/>
        <w:jc w:val="both"/>
        <w:rPr>
          <w:rFonts w:ascii="Arial" w:hAnsi="Arial" w:cs="Arial"/>
          <w:sz w:val="22"/>
          <w:szCs w:val="22"/>
          <w:lang w:val="en-GB"/>
        </w:rPr>
      </w:pPr>
      <w:r w:rsidRPr="00D53048">
        <w:rPr>
          <w:rFonts w:ascii="Arial" w:hAnsi="Arial" w:cs="Arial"/>
          <w:sz w:val="22"/>
          <w:szCs w:val="22"/>
          <w:lang w:val="en-GB"/>
        </w:rPr>
        <w:t>Yours sincerely,</w:t>
      </w:r>
    </w:p>
    <w:p w:rsidR="00075237" w:rsidRDefault="00075237" w:rsidP="00894583"/>
    <w:p w:rsidR="00D53048" w:rsidRPr="00894583" w:rsidRDefault="00D53048" w:rsidP="00894583">
      <w:r>
        <w:t>______________________________________</w:t>
      </w:r>
    </w:p>
    <w:sectPr w:rsidR="00D53048" w:rsidRPr="00894583" w:rsidSect="003541D6">
      <w:pgSz w:w="11907" w:h="16840"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mnesty Trade Gothic Cn">
    <w:panose1 w:val="020B0506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D4689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42CA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76DE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0E20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C84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5A6C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26A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EE3B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402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66B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06CB6"/>
    <w:multiLevelType w:val="hybridMultilevel"/>
    <w:tmpl w:val="F0A21AF0"/>
    <w:lvl w:ilvl="0" w:tplc="722471C8">
      <w:start w:val="1"/>
      <w:numFmt w:val="bullet"/>
      <w:lvlText w:val=""/>
      <w:lvlJc w:val="left"/>
      <w:pPr>
        <w:tabs>
          <w:tab w:val="num" w:pos="454"/>
        </w:tabs>
        <w:ind w:left="454" w:firstLine="0"/>
      </w:pPr>
      <w:rPr>
        <w:rFonts w:ascii="Wingdings" w:hAnsi="Wingdings" w:hint="default"/>
        <w:sz w:val="20"/>
        <w:szCs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851F4"/>
    <w:multiLevelType w:val="multilevel"/>
    <w:tmpl w:val="8A30E562"/>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680"/>
        </w:tabs>
        <w:ind w:left="227" w:hanging="227"/>
      </w:pPr>
      <w:rPr>
        <w:rFonts w:hint="default"/>
      </w:rPr>
    </w:lvl>
    <w:lvl w:ilvl="2">
      <w:start w:val="1"/>
      <w:numFmt w:val="decimal"/>
      <w:lvlText w:val="%1.%2.%3."/>
      <w:lvlJc w:val="left"/>
      <w:pPr>
        <w:tabs>
          <w:tab w:val="num" w:pos="680"/>
        </w:tabs>
        <w:ind w:left="227" w:hanging="22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2" w15:restartNumberingAfterBreak="0">
    <w:nsid w:val="349E4E29"/>
    <w:multiLevelType w:val="hybridMultilevel"/>
    <w:tmpl w:val="A39E5A2A"/>
    <w:lvl w:ilvl="0" w:tplc="FED4DA2C">
      <w:start w:val="1"/>
      <w:numFmt w:val="bullet"/>
      <w:lvlText w:val=""/>
      <w:lvlJc w:val="left"/>
      <w:pPr>
        <w:tabs>
          <w:tab w:val="num" w:pos="227"/>
        </w:tabs>
        <w:ind w:left="227" w:hanging="227"/>
      </w:pPr>
      <w:rPr>
        <w:rFonts w:ascii="Wingdings" w:hAnsi="Wingdings" w:hint="default"/>
      </w:rPr>
    </w:lvl>
    <w:lvl w:ilvl="1" w:tplc="04070003">
      <w:start w:val="1"/>
      <w:numFmt w:val="bullet"/>
      <w:lvlText w:val="o"/>
      <w:lvlJc w:val="left"/>
      <w:pPr>
        <w:tabs>
          <w:tab w:val="num" w:pos="759"/>
        </w:tabs>
        <w:ind w:left="759" w:hanging="360"/>
      </w:pPr>
      <w:rPr>
        <w:rFonts w:ascii="Courier New" w:hAnsi="Courier New" w:cs="Courier New" w:hint="default"/>
      </w:rPr>
    </w:lvl>
    <w:lvl w:ilvl="2" w:tplc="04070005" w:tentative="1">
      <w:start w:val="1"/>
      <w:numFmt w:val="bullet"/>
      <w:lvlText w:val=""/>
      <w:lvlJc w:val="left"/>
      <w:pPr>
        <w:tabs>
          <w:tab w:val="num" w:pos="1479"/>
        </w:tabs>
        <w:ind w:left="1479" w:hanging="360"/>
      </w:pPr>
      <w:rPr>
        <w:rFonts w:ascii="Wingdings" w:hAnsi="Wingdings" w:hint="default"/>
      </w:rPr>
    </w:lvl>
    <w:lvl w:ilvl="3" w:tplc="04070001" w:tentative="1">
      <w:start w:val="1"/>
      <w:numFmt w:val="bullet"/>
      <w:lvlText w:val=""/>
      <w:lvlJc w:val="left"/>
      <w:pPr>
        <w:tabs>
          <w:tab w:val="num" w:pos="2199"/>
        </w:tabs>
        <w:ind w:left="2199" w:hanging="360"/>
      </w:pPr>
      <w:rPr>
        <w:rFonts w:ascii="Symbol" w:hAnsi="Symbol" w:hint="default"/>
      </w:rPr>
    </w:lvl>
    <w:lvl w:ilvl="4" w:tplc="04070003" w:tentative="1">
      <w:start w:val="1"/>
      <w:numFmt w:val="bullet"/>
      <w:lvlText w:val="o"/>
      <w:lvlJc w:val="left"/>
      <w:pPr>
        <w:tabs>
          <w:tab w:val="num" w:pos="2919"/>
        </w:tabs>
        <w:ind w:left="2919" w:hanging="360"/>
      </w:pPr>
      <w:rPr>
        <w:rFonts w:ascii="Courier New" w:hAnsi="Courier New" w:cs="Courier New" w:hint="default"/>
      </w:rPr>
    </w:lvl>
    <w:lvl w:ilvl="5" w:tplc="04070005" w:tentative="1">
      <w:start w:val="1"/>
      <w:numFmt w:val="bullet"/>
      <w:lvlText w:val=""/>
      <w:lvlJc w:val="left"/>
      <w:pPr>
        <w:tabs>
          <w:tab w:val="num" w:pos="3639"/>
        </w:tabs>
        <w:ind w:left="3639" w:hanging="360"/>
      </w:pPr>
      <w:rPr>
        <w:rFonts w:ascii="Wingdings" w:hAnsi="Wingdings" w:hint="default"/>
      </w:rPr>
    </w:lvl>
    <w:lvl w:ilvl="6" w:tplc="04070001" w:tentative="1">
      <w:start w:val="1"/>
      <w:numFmt w:val="bullet"/>
      <w:lvlText w:val=""/>
      <w:lvlJc w:val="left"/>
      <w:pPr>
        <w:tabs>
          <w:tab w:val="num" w:pos="4359"/>
        </w:tabs>
        <w:ind w:left="4359" w:hanging="360"/>
      </w:pPr>
      <w:rPr>
        <w:rFonts w:ascii="Symbol" w:hAnsi="Symbol" w:hint="default"/>
      </w:rPr>
    </w:lvl>
    <w:lvl w:ilvl="7" w:tplc="04070003" w:tentative="1">
      <w:start w:val="1"/>
      <w:numFmt w:val="bullet"/>
      <w:lvlText w:val="o"/>
      <w:lvlJc w:val="left"/>
      <w:pPr>
        <w:tabs>
          <w:tab w:val="num" w:pos="5079"/>
        </w:tabs>
        <w:ind w:left="5079" w:hanging="360"/>
      </w:pPr>
      <w:rPr>
        <w:rFonts w:ascii="Courier New" w:hAnsi="Courier New" w:cs="Courier New" w:hint="default"/>
      </w:rPr>
    </w:lvl>
    <w:lvl w:ilvl="8" w:tplc="04070005" w:tentative="1">
      <w:start w:val="1"/>
      <w:numFmt w:val="bullet"/>
      <w:lvlText w:val=""/>
      <w:lvlJc w:val="left"/>
      <w:pPr>
        <w:tabs>
          <w:tab w:val="num" w:pos="5799"/>
        </w:tabs>
        <w:ind w:left="5799" w:hanging="360"/>
      </w:pPr>
      <w:rPr>
        <w:rFonts w:ascii="Wingdings" w:hAnsi="Wingdings" w:hint="default"/>
      </w:rPr>
    </w:lvl>
  </w:abstractNum>
  <w:abstractNum w:abstractNumId="13" w15:restartNumberingAfterBreak="0">
    <w:nsid w:val="379F0374"/>
    <w:multiLevelType w:val="multilevel"/>
    <w:tmpl w:val="ADDEC508"/>
    <w:lvl w:ilvl="0">
      <w:start w:val="1"/>
      <w:numFmt w:val="decimal"/>
      <w:lvlText w:val="%1."/>
      <w:lvlJc w:val="left"/>
      <w:pPr>
        <w:tabs>
          <w:tab w:val="num" w:pos="680"/>
        </w:tabs>
        <w:ind w:left="227" w:hanging="227"/>
      </w:pPr>
      <w:rPr>
        <w:rFonts w:hint="default"/>
      </w:rPr>
    </w:lvl>
    <w:lvl w:ilvl="1">
      <w:start w:val="1"/>
      <w:numFmt w:val="decimal"/>
      <w:lvlText w:val="%1.%2."/>
      <w:lvlJc w:val="left"/>
      <w:pPr>
        <w:tabs>
          <w:tab w:val="num" w:pos="680"/>
        </w:tabs>
        <w:ind w:left="227" w:hanging="227"/>
      </w:pPr>
      <w:rPr>
        <w:rFonts w:hint="default"/>
      </w:rPr>
    </w:lvl>
    <w:lvl w:ilvl="2">
      <w:start w:val="1"/>
      <w:numFmt w:val="decimal"/>
      <w:lvlText w:val="%1.%2.%3."/>
      <w:lvlJc w:val="left"/>
      <w:pPr>
        <w:tabs>
          <w:tab w:val="num" w:pos="680"/>
        </w:tabs>
        <w:ind w:left="227" w:hanging="22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7B7875E6"/>
    <w:multiLevelType w:val="hybridMultilevel"/>
    <w:tmpl w:val="1AA44BA2"/>
    <w:lvl w:ilvl="0" w:tplc="2CCAC654">
      <w:start w:val="1"/>
      <w:numFmt w:val="bullet"/>
      <w:lvlText w:val=""/>
      <w:lvlJc w:val="left"/>
      <w:pPr>
        <w:tabs>
          <w:tab w:val="num" w:pos="227"/>
        </w:tabs>
        <w:ind w:left="227" w:firstLine="0"/>
      </w:pPr>
      <w:rPr>
        <w:rFonts w:ascii="Wingdings" w:hAnsi="Wingdings"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48"/>
    <w:rsid w:val="000205DE"/>
    <w:rsid w:val="00022711"/>
    <w:rsid w:val="00075237"/>
    <w:rsid w:val="00127E2C"/>
    <w:rsid w:val="001748FD"/>
    <w:rsid w:val="002B0E48"/>
    <w:rsid w:val="002B56A9"/>
    <w:rsid w:val="003541D6"/>
    <w:rsid w:val="003801A9"/>
    <w:rsid w:val="004D5466"/>
    <w:rsid w:val="00540CC0"/>
    <w:rsid w:val="005748DE"/>
    <w:rsid w:val="00610D6B"/>
    <w:rsid w:val="006621F9"/>
    <w:rsid w:val="00663323"/>
    <w:rsid w:val="006D4371"/>
    <w:rsid w:val="007A7F0D"/>
    <w:rsid w:val="00821B66"/>
    <w:rsid w:val="00843970"/>
    <w:rsid w:val="008878F5"/>
    <w:rsid w:val="00887BBC"/>
    <w:rsid w:val="00894583"/>
    <w:rsid w:val="00A20316"/>
    <w:rsid w:val="00A42E4F"/>
    <w:rsid w:val="00B26540"/>
    <w:rsid w:val="00C02FA8"/>
    <w:rsid w:val="00CE67B3"/>
    <w:rsid w:val="00CE70AB"/>
    <w:rsid w:val="00D27973"/>
    <w:rsid w:val="00D53048"/>
    <w:rsid w:val="00DA77E2"/>
    <w:rsid w:val="00E05F54"/>
    <w:rsid w:val="00E73D2E"/>
    <w:rsid w:val="00E83BF9"/>
    <w:rsid w:val="00F10A24"/>
    <w:rsid w:val="00F24381"/>
    <w:rsid w:val="00F415EA"/>
    <w:rsid w:val="00FA32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2D746A-A7A4-4E2C-9517-7AE31332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3048"/>
    <w:pPr>
      <w:widowControl w:val="0"/>
    </w:pPr>
    <w:rPr>
      <w:rFonts w:asciiTheme="minorHAnsi" w:eastAsiaTheme="minorEastAsia" w:hAnsiTheme="minorHAnsi" w:cstheme="minorBidi"/>
      <w:kern w:val="2"/>
      <w:sz w:val="24"/>
      <w:szCs w:val="22"/>
      <w:lang w:val="en-US" w:eastAsia="zh-TW"/>
    </w:rPr>
  </w:style>
  <w:style w:type="paragraph" w:styleId="berschrift1">
    <w:name w:val="heading 1"/>
    <w:basedOn w:val="Standard"/>
    <w:next w:val="Standard"/>
    <w:qFormat/>
    <w:rsid w:val="00540CC0"/>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CE67B3"/>
    <w:pPr>
      <w:tabs>
        <w:tab w:val="center" w:pos="4536"/>
        <w:tab w:val="right" w:pos="9072"/>
      </w:tabs>
      <w:spacing w:line="220" w:lineRule="exact"/>
    </w:pPr>
    <w:rPr>
      <w:noProof/>
      <w:color w:val="999999"/>
      <w:sz w:val="16"/>
    </w:rPr>
  </w:style>
  <w:style w:type="paragraph" w:styleId="Kopfzeile">
    <w:name w:val="header"/>
    <w:basedOn w:val="Standard"/>
    <w:rsid w:val="00E05F54"/>
    <w:pPr>
      <w:tabs>
        <w:tab w:val="center" w:pos="4320"/>
        <w:tab w:val="right" w:pos="8640"/>
      </w:tabs>
    </w:pPr>
    <w:rPr>
      <w:color w:val="999999"/>
    </w:rPr>
  </w:style>
  <w:style w:type="paragraph" w:customStyle="1" w:styleId="AIStandardlauftext">
    <w:name w:val="AI_Standardlauftext"/>
    <w:basedOn w:val="Standard"/>
    <w:rsid w:val="00E05F54"/>
  </w:style>
  <w:style w:type="paragraph" w:customStyle="1" w:styleId="AIAufzhlung1Ebene">
    <w:name w:val="AI_Aufzählung_1.Ebene"/>
    <w:basedOn w:val="Standard"/>
    <w:rsid w:val="00CE67B3"/>
    <w:pPr>
      <w:spacing w:after="80"/>
    </w:pPr>
  </w:style>
  <w:style w:type="paragraph" w:customStyle="1" w:styleId="AIAufzhlung2Ebene">
    <w:name w:val="AI_Aufzählung_2.Ebene"/>
    <w:basedOn w:val="Standard"/>
    <w:rsid w:val="00CE67B3"/>
    <w:pPr>
      <w:spacing w:after="80"/>
    </w:pPr>
  </w:style>
  <w:style w:type="paragraph" w:customStyle="1" w:styleId="AIAufzhlung3Ebene">
    <w:name w:val="AI_Aufzählung_3.Ebene"/>
    <w:basedOn w:val="Standard"/>
    <w:rsid w:val="00CE67B3"/>
    <w:pPr>
      <w:tabs>
        <w:tab w:val="left" w:pos="680"/>
      </w:tabs>
      <w:spacing w:after="80"/>
    </w:pPr>
  </w:style>
  <w:style w:type="paragraph" w:customStyle="1" w:styleId="AIAufzhlungZiffern">
    <w:name w:val="AI_Aufzählung_Ziffern"/>
    <w:basedOn w:val="Standard"/>
    <w:rsid w:val="00CE67B3"/>
    <w:pPr>
      <w:spacing w:after="80"/>
    </w:pPr>
  </w:style>
  <w:style w:type="paragraph" w:customStyle="1" w:styleId="AIAufzhlungZiffernGliederung">
    <w:name w:val="AI_Aufzählung_Ziffern_Gliederung"/>
    <w:basedOn w:val="Standard"/>
    <w:rsid w:val="00CE67B3"/>
    <w:pPr>
      <w:spacing w:after="80"/>
    </w:pPr>
  </w:style>
  <w:style w:type="paragraph" w:customStyle="1" w:styleId="AIFliesstext">
    <w:name w:val="AI_Fliesstext"/>
    <w:basedOn w:val="Standard"/>
    <w:rsid w:val="00CE67B3"/>
    <w:pPr>
      <w:spacing w:after="200"/>
    </w:pPr>
  </w:style>
  <w:style w:type="paragraph" w:customStyle="1" w:styleId="AIHeadline">
    <w:name w:val="AI_Headline"/>
    <w:basedOn w:val="Standard"/>
    <w:next w:val="Standard"/>
    <w:rsid w:val="00CE67B3"/>
    <w:pPr>
      <w:spacing w:before="100" w:after="440" w:line="880" w:lineRule="exact"/>
    </w:pPr>
    <w:rPr>
      <w:rFonts w:ascii="Amnesty Trade Gothic Cn" w:hAnsi="Amnesty Trade Gothic Cn"/>
      <w:b/>
      <w:bCs/>
      <w:caps/>
      <w:sz w:val="80"/>
      <w:szCs w:val="80"/>
    </w:rPr>
  </w:style>
  <w:style w:type="paragraph" w:customStyle="1" w:styleId="AISubheadline">
    <w:name w:val="AI_Subheadline"/>
    <w:basedOn w:val="Standard"/>
    <w:next w:val="AIFliesstext"/>
    <w:rsid w:val="00CE67B3"/>
    <w:pPr>
      <w:spacing w:before="100" w:after="440" w:line="480" w:lineRule="exact"/>
    </w:pPr>
    <w:rPr>
      <w:rFonts w:ascii="Amnesty Trade Gothic Cn" w:hAnsi="Amnesty Trade Gothic Cn"/>
      <w:b/>
      <w:caps/>
      <w:sz w:val="40"/>
    </w:rPr>
  </w:style>
  <w:style w:type="paragraph" w:customStyle="1" w:styleId="AIZwischentitelStufe1">
    <w:name w:val="AI_Zwischentitel_Stufe_1"/>
    <w:basedOn w:val="AISubheadline"/>
    <w:next w:val="AIFliesstext"/>
    <w:rsid w:val="00CE67B3"/>
    <w:pPr>
      <w:spacing w:after="100"/>
    </w:pPr>
    <w:rPr>
      <w:szCs w:val="40"/>
    </w:rPr>
  </w:style>
  <w:style w:type="paragraph" w:customStyle="1" w:styleId="AIZWISCHENTITELStufe2">
    <w:name w:val="AI_ZWISCHENTITEL_Stufe_2"/>
    <w:basedOn w:val="Standard"/>
    <w:next w:val="AIFliesstext"/>
    <w:rsid w:val="00CE67B3"/>
    <w:pPr>
      <w:spacing w:before="100" w:after="100"/>
    </w:pPr>
    <w:rPr>
      <w:rFonts w:ascii="Amnesty Trade Gothic Cn" w:hAnsi="Amnesty Trade Gothic Cn"/>
      <w:b/>
      <w:caps/>
    </w:rPr>
  </w:style>
  <w:style w:type="paragraph" w:styleId="Funotentext">
    <w:name w:val="footnote text"/>
    <w:basedOn w:val="Standard"/>
    <w:rsid w:val="00CE67B3"/>
    <w:pPr>
      <w:spacing w:line="220" w:lineRule="exact"/>
    </w:pPr>
    <w:rPr>
      <w:sz w:val="16"/>
      <w:szCs w:val="20"/>
      <w:lang w:val="fr-CH"/>
    </w:rPr>
  </w:style>
  <w:style w:type="character" w:styleId="Funotenzeichen">
    <w:name w:val="footnote reference"/>
    <w:basedOn w:val="Absatz-Standardschriftart"/>
    <w:semiHidden/>
    <w:rsid w:val="00CE67B3"/>
    <w:rPr>
      <w:vertAlign w:val="superscript"/>
    </w:rPr>
  </w:style>
  <w:style w:type="paragraph" w:customStyle="1" w:styleId="gmail-msonormal">
    <w:name w:val="gmail-msonormal"/>
    <w:basedOn w:val="Standard"/>
    <w:uiPriority w:val="99"/>
    <w:semiHidden/>
    <w:rsid w:val="00D53048"/>
    <w:pPr>
      <w:widowControl/>
      <w:spacing w:before="100" w:beforeAutospacing="1" w:after="100" w:afterAutospacing="1"/>
    </w:pPr>
    <w:rPr>
      <w:rFonts w:ascii="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55292-8226-44C4-BC29-AC24ED7B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606D7FEF</Template>
  <TotalTime>0</TotalTime>
  <Pages>1</Pages>
  <Words>241</Words>
  <Characters>1519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AI_Normal.dot</vt:lpstr>
    </vt:vector>
  </TitlesOfParts>
  <Company>Amnesty International Schweizer Sektion</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AI_Normal.dot</dc:title>
  <dc:subject/>
  <dc:creator>Reto Rufer</dc:creator>
  <cp:keywords/>
  <dc:description/>
  <cp:lastModifiedBy>Reto Rufer</cp:lastModifiedBy>
  <cp:revision>2</cp:revision>
  <dcterms:created xsi:type="dcterms:W3CDTF">2018-01-12T10:37:00Z</dcterms:created>
  <dcterms:modified xsi:type="dcterms:W3CDTF">2018-01-12T10:38:00Z</dcterms:modified>
</cp:coreProperties>
</file>